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b w:val="1"/>
          <w:bCs w:val="1"/>
          <w:color w:val="ffffff"/>
          <w:highlight w:val="black"/>
        </w:rPr>
      </w:pPr>
      <w:bookmarkStart w:colFirst="0" w:colLast="0" w:name="_heading=h.kg73d5op5nem" w:id="0"/>
      <w:bookmarkEnd w:id="0"/>
      <w:r w:rsidDel="00000000" w:rsidR="00000000" w:rsidRPr="00000000">
        <w:rPr>
          <w:b w:val="1"/>
          <w:bCs w:val="1"/>
          <w:shd w:fill="cccccc" w:val="clear"/>
          <w:rtl w:val="0"/>
        </w:rPr>
        <w:t xml:space="preserve">Sincrono online per insegnanti</w:t>
      </w:r>
      <w:r w:rsidDel="00000000" w:rsidR="00000000" w:rsidRPr="00000000">
        <w:rPr>
          <w:rtl w:val="0"/>
        </w:rPr>
      </w:r>
    </w:p>
    <w:p w:rsidR="00000000" w:rsidDel="00000000" w:rsidP="00000000" w:rsidRDefault="00000000" w:rsidRPr="00000000" w14:paraId="00000002">
      <w:pPr>
        <w:pStyle w:val="Title"/>
        <w:rPr>
          <w:b w:val="1"/>
          <w:bCs w:val="1"/>
          <w:color w:val="ffffff"/>
          <w:highlight w:val="black"/>
        </w:rPr>
      </w:pPr>
      <w:bookmarkStart w:colFirst="0" w:colLast="0" w:name="_heading=h.urtvnv30m1sp" w:id="1"/>
      <w:bookmarkEnd w:id="1"/>
      <w:r w:rsidDel="00000000" w:rsidR="00000000" w:rsidRPr="00000000">
        <w:rPr>
          <w:b w:val="1"/>
          <w:bCs w:val="1"/>
          <w:color w:val="ffffff"/>
          <w:highlight w:val="black"/>
          <w:rtl w:val="0"/>
        </w:rPr>
        <w:t xml:space="preserve">RELAZIONI CON L'INDUSTRIA E LA COMUNITÀ (h. 2) | IPA</w:t>
      </w:r>
    </w:p>
    <w:p w:rsidR="00000000" w:rsidDel="00000000" w:rsidP="00000000" w:rsidRDefault="00000000" w:rsidRPr="00000000" w14:paraId="00000003">
      <w:pPr>
        <w:rPr>
          <w:sz w:val="14"/>
          <w:szCs w:val="14"/>
        </w:rPr>
      </w:pPr>
      <w:r w:rsidDel="00000000" w:rsidR="00000000" w:rsidRPr="00000000">
        <w:rPr>
          <w:rtl w:val="0"/>
        </w:rPr>
      </w:r>
    </w:p>
    <w:p w:rsidR="00000000" w:rsidDel="00000000" w:rsidP="00000000" w:rsidRDefault="00000000" w:rsidRPr="00000000" w14:paraId="00000004">
      <w:pPr>
        <w:pStyle w:val="Heading4"/>
        <w:spacing w:before="320" w:lineRule="auto"/>
        <w:rPr>
          <w:b w:val="1"/>
          <w:bCs w:val="1"/>
          <w:color w:val="434343"/>
        </w:rPr>
      </w:pPr>
      <w:bookmarkStart w:colFirst="0" w:colLast="0" w:name="_heading=h.lb91rf11t2xs" w:id="2"/>
      <w:bookmarkEnd w:id="2"/>
      <w:r w:rsidDel="00000000" w:rsidR="00000000" w:rsidRPr="00000000">
        <w:rPr>
          <w:b w:val="1"/>
          <w:bCs w:val="1"/>
          <w:color w:val="434343"/>
          <w:rtl w:val="0"/>
        </w:rPr>
        <w:t xml:space="preserve">Obiettivi generali del modulo (max 200 parole, può essere un elenco):</w:t>
      </w:r>
    </w:p>
    <w:p w:rsidR="00000000" w:rsidDel="00000000" w:rsidP="00000000" w:rsidRDefault="00000000" w:rsidRPr="00000000" w14:paraId="00000005">
      <w:pPr>
        <w:spacing w:after="160" w:line="259" w:lineRule="auto"/>
        <w:rPr>
          <w:b w:val="1"/>
          <w:bCs w:val="1"/>
          <w:sz w:val="20"/>
          <w:szCs w:val="20"/>
        </w:rPr>
      </w:pPr>
      <w:r w:rsidDel="00000000" w:rsidR="00000000" w:rsidRPr="00000000">
        <w:rPr>
          <w:b w:val="1"/>
          <w:bCs w:val="1"/>
          <w:sz w:val="20"/>
          <w:szCs w:val="20"/>
          <w:rtl w:val="0"/>
        </w:rPr>
        <w:t xml:space="preserve">Gli obiettivi generali per gli insegnanti sono:</w:t>
      </w:r>
    </w:p>
    <w:p w:rsidR="00000000" w:rsidDel="00000000" w:rsidP="00000000" w:rsidRDefault="00000000" w:rsidRPr="00000000" w14:paraId="00000006">
      <w:pPr>
        <w:numPr>
          <w:ilvl w:val="0"/>
          <w:numId w:val="30"/>
        </w:numPr>
        <w:spacing w:line="259" w:lineRule="auto"/>
        <w:ind w:left="720" w:hanging="360"/>
        <w:rPr>
          <w:sz w:val="20"/>
          <w:szCs w:val="20"/>
        </w:rPr>
      </w:pPr>
      <w:r w:rsidDel="00000000" w:rsidR="00000000" w:rsidRPr="00000000">
        <w:rPr>
          <w:sz w:val="20"/>
          <w:szCs w:val="20"/>
          <w:rtl w:val="0"/>
        </w:rPr>
        <w:t xml:space="preserve">Riconoscere i vantaggi e i rischi delle partnership educative con le aziende digitali, in particolare per quanto riguarda la pedagogia, l'autonomia degli studenti e l'etica dei dati.</w:t>
      </w:r>
    </w:p>
    <w:p w:rsidR="00000000" w:rsidDel="00000000" w:rsidP="00000000" w:rsidRDefault="00000000" w:rsidRPr="00000000" w14:paraId="00000007">
      <w:pPr>
        <w:numPr>
          <w:ilvl w:val="0"/>
          <w:numId w:val="30"/>
        </w:numPr>
        <w:spacing w:line="259" w:lineRule="auto"/>
        <w:ind w:left="720" w:hanging="360"/>
        <w:rPr>
          <w:sz w:val="20"/>
          <w:szCs w:val="20"/>
        </w:rPr>
      </w:pPr>
      <w:r w:rsidDel="00000000" w:rsidR="00000000" w:rsidRPr="00000000">
        <w:rPr>
          <w:sz w:val="20"/>
          <w:szCs w:val="20"/>
          <w:rtl w:val="0"/>
        </w:rPr>
        <w:t xml:space="preserve">Identificare le questioni etiche relative all'uso di strumenti digitali di terze parti in classe, quali la privacy, il consenso e l'accesso equo.</w:t>
      </w:r>
    </w:p>
    <w:p w:rsidR="00000000" w:rsidDel="00000000" w:rsidP="00000000" w:rsidRDefault="00000000" w:rsidRPr="00000000" w14:paraId="00000008">
      <w:pPr>
        <w:numPr>
          <w:ilvl w:val="0"/>
          <w:numId w:val="30"/>
        </w:numPr>
        <w:spacing w:line="259" w:lineRule="auto"/>
        <w:ind w:left="720" w:hanging="360"/>
        <w:rPr>
          <w:sz w:val="20"/>
          <w:szCs w:val="20"/>
        </w:rPr>
      </w:pPr>
      <w:r w:rsidDel="00000000" w:rsidR="00000000" w:rsidRPr="00000000">
        <w:rPr>
          <w:sz w:val="20"/>
          <w:szCs w:val="20"/>
          <w:rtl w:val="0"/>
        </w:rPr>
        <w:t xml:space="preserve">Impegnarsi in discussioni critiche sulle partnership basate sulla tecnologia e promuovere pratiche etiche e incentrate sugli studenti.</w:t>
      </w:r>
    </w:p>
    <w:p w:rsidR="00000000" w:rsidDel="00000000" w:rsidP="00000000" w:rsidRDefault="00000000" w:rsidRPr="00000000" w14:paraId="00000009">
      <w:pPr>
        <w:numPr>
          <w:ilvl w:val="0"/>
          <w:numId w:val="30"/>
        </w:numPr>
        <w:spacing w:line="259" w:lineRule="auto"/>
        <w:ind w:left="720" w:hanging="360"/>
        <w:rPr>
          <w:sz w:val="20"/>
          <w:szCs w:val="20"/>
        </w:rPr>
      </w:pPr>
      <w:r w:rsidDel="00000000" w:rsidR="00000000" w:rsidRPr="00000000">
        <w:rPr>
          <w:sz w:val="20"/>
          <w:szCs w:val="20"/>
          <w:rtl w:val="0"/>
        </w:rPr>
        <w:t xml:space="preserve">Collaborare con la dirigenza scolastica per valutare e co-progettare partnership che rispettino l'autonomia professionale e sostengano l'integrità educativa.</w:t>
      </w:r>
    </w:p>
    <w:p w:rsidR="00000000" w:rsidDel="00000000" w:rsidP="00000000" w:rsidRDefault="00000000" w:rsidRPr="00000000" w14:paraId="0000000A">
      <w:pPr>
        <w:numPr>
          <w:ilvl w:val="0"/>
          <w:numId w:val="30"/>
        </w:numPr>
        <w:spacing w:line="259" w:lineRule="auto"/>
        <w:ind w:left="720" w:hanging="360"/>
        <w:rPr>
          <w:sz w:val="20"/>
          <w:szCs w:val="20"/>
        </w:rPr>
      </w:pPr>
      <w:r w:rsidDel="00000000" w:rsidR="00000000" w:rsidRPr="00000000">
        <w:rPr>
          <w:sz w:val="20"/>
          <w:szCs w:val="20"/>
          <w:rtl w:val="0"/>
        </w:rPr>
        <w:t xml:space="preserve">Sostenere la trasparenza e la responsabilità informando gli studenti e i genitori sugli strumenti e sulle piattaforme utilizzati nell'insegnamento e sulle loro implicazioni.</w:t>
      </w:r>
    </w:p>
    <w:p w:rsidR="00000000" w:rsidDel="00000000" w:rsidP="00000000" w:rsidRDefault="00000000" w:rsidRPr="00000000" w14:paraId="0000000B">
      <w:pPr>
        <w:numPr>
          <w:ilvl w:val="0"/>
          <w:numId w:val="30"/>
        </w:numPr>
        <w:spacing w:line="259" w:lineRule="auto"/>
        <w:ind w:left="720" w:hanging="360"/>
        <w:rPr>
          <w:sz w:val="20"/>
          <w:szCs w:val="20"/>
        </w:rPr>
      </w:pPr>
      <w:r w:rsidDel="00000000" w:rsidR="00000000" w:rsidRPr="00000000">
        <w:rPr>
          <w:sz w:val="20"/>
          <w:szCs w:val="20"/>
          <w:rtl w:val="0"/>
        </w:rPr>
        <w:t xml:space="preserve">Essere un modello di cittadinanza digitale responsabile e aiutare gli studenti a comprendere i loro diritti negli ambienti di apprendimento digitale plasmati da partner esterni.</w:t>
      </w:r>
    </w:p>
    <w:p w:rsidR="00000000" w:rsidDel="00000000" w:rsidP="00000000" w:rsidRDefault="00000000" w:rsidRPr="00000000" w14:paraId="0000000C">
      <w:pPr>
        <w:pStyle w:val="Heading4"/>
        <w:spacing w:before="320" w:lineRule="auto"/>
        <w:rPr>
          <w:b w:val="1"/>
          <w:bCs w:val="1"/>
          <w:color w:val="434343"/>
        </w:rPr>
      </w:pPr>
      <w:r w:rsidDel="00000000" w:rsidR="00000000" w:rsidRPr="00000000">
        <w:rPr>
          <w:b w:val="1"/>
          <w:bCs w:val="1"/>
          <w:color w:val="434343"/>
          <w:rtl w:val="0"/>
        </w:rPr>
        <w:t xml:space="preserve">Risultati di apprendimento (max 100 parole, può essere un elenco): </w:t>
      </w:r>
    </w:p>
    <w:p w:rsidR="00000000" w:rsidDel="00000000" w:rsidP="00000000" w:rsidRDefault="00000000" w:rsidRPr="00000000" w14:paraId="0000000D">
      <w:pPr>
        <w:rPr>
          <w:sz w:val="20"/>
          <w:szCs w:val="20"/>
        </w:rPr>
      </w:pPr>
      <w:r w:rsidDel="00000000" w:rsidR="00000000" w:rsidRPr="00000000">
        <w:rPr>
          <w:sz w:val="20"/>
          <w:szCs w:val="20"/>
          <w:rtl w:val="0"/>
        </w:rPr>
        <w:t xml:space="preserve">Al termine di questa sessione live, i dirigenti scolastici partecipanti saranno in grado di:</w:t>
      </w:r>
    </w:p>
    <w:p w:rsidR="00000000" w:rsidDel="00000000" w:rsidP="00000000" w:rsidRDefault="00000000" w:rsidRPr="00000000" w14:paraId="0000000E">
      <w:pPr>
        <w:numPr>
          <w:ilvl w:val="0"/>
          <w:numId w:val="23"/>
        </w:numPr>
        <w:spacing w:line="259" w:lineRule="auto"/>
        <w:ind w:left="720" w:hanging="360"/>
        <w:rPr>
          <w:sz w:val="20"/>
          <w:szCs w:val="20"/>
        </w:rPr>
      </w:pPr>
      <w:r w:rsidDel="00000000" w:rsidR="00000000" w:rsidRPr="00000000">
        <w:rPr>
          <w:sz w:val="20"/>
          <w:szCs w:val="20"/>
          <w:rtl w:val="0"/>
        </w:rPr>
        <w:t xml:space="preserve">Comprendere il panorama in evoluzione della collaborazione tra industria e scuola nell'era digitale.</w:t>
      </w:r>
    </w:p>
    <w:p w:rsidR="00000000" w:rsidDel="00000000" w:rsidP="00000000" w:rsidRDefault="00000000" w:rsidRPr="00000000" w14:paraId="0000000F">
      <w:pPr>
        <w:numPr>
          <w:ilvl w:val="0"/>
          <w:numId w:val="23"/>
        </w:numPr>
        <w:spacing w:line="259" w:lineRule="auto"/>
        <w:ind w:left="720" w:hanging="360"/>
        <w:rPr>
          <w:sz w:val="20"/>
          <w:szCs w:val="20"/>
        </w:rPr>
      </w:pPr>
      <w:r w:rsidDel="00000000" w:rsidR="00000000" w:rsidRPr="00000000">
        <w:rPr>
          <w:sz w:val="20"/>
          <w:szCs w:val="20"/>
          <w:rtl w:val="0"/>
        </w:rPr>
        <w:t xml:space="preserve">Identificare le opportunità e i rischi nella collaborazione con aziende a scopo di lucro.</w:t>
      </w:r>
    </w:p>
    <w:p w:rsidR="00000000" w:rsidDel="00000000" w:rsidP="00000000" w:rsidRDefault="00000000" w:rsidRPr="00000000" w14:paraId="00000010">
      <w:pPr>
        <w:numPr>
          <w:ilvl w:val="0"/>
          <w:numId w:val="23"/>
        </w:numPr>
        <w:spacing w:line="259" w:lineRule="auto"/>
        <w:ind w:left="720" w:hanging="360"/>
        <w:rPr>
          <w:sz w:val="20"/>
          <w:szCs w:val="20"/>
        </w:rPr>
      </w:pPr>
      <w:r w:rsidDel="00000000" w:rsidR="00000000" w:rsidRPr="00000000">
        <w:rPr>
          <w:sz w:val="20"/>
          <w:szCs w:val="20"/>
          <w:rtl w:val="0"/>
        </w:rPr>
        <w:t xml:space="preserve">Analizzare modelli di partnership di successo ed etiche.</w:t>
      </w:r>
    </w:p>
    <w:p w:rsidR="00000000" w:rsidDel="00000000" w:rsidP="00000000" w:rsidRDefault="00000000" w:rsidRPr="00000000" w14:paraId="00000011">
      <w:pPr>
        <w:numPr>
          <w:ilvl w:val="0"/>
          <w:numId w:val="23"/>
        </w:numPr>
        <w:spacing w:after="160" w:line="259" w:lineRule="auto"/>
        <w:ind w:left="720" w:hanging="360"/>
        <w:rPr>
          <w:sz w:val="20"/>
          <w:szCs w:val="20"/>
        </w:rPr>
      </w:pPr>
      <w:r w:rsidDel="00000000" w:rsidR="00000000" w:rsidRPr="00000000">
        <w:rPr>
          <w:sz w:val="20"/>
          <w:szCs w:val="20"/>
          <w:rtl w:val="0"/>
        </w:rPr>
        <w:t xml:space="preserve">Iniziare a sviluppare un quadro strategico su misura per il contesto della propria scuola.</w:t>
      </w:r>
    </w:p>
    <w:p w:rsidR="00000000" w:rsidDel="00000000" w:rsidP="00000000" w:rsidRDefault="00000000" w:rsidRPr="00000000" w14:paraId="00000012">
      <w:pPr>
        <w:rPr>
          <w:sz w:val="20"/>
          <w:szCs w:val="20"/>
        </w:rPr>
      </w:pPr>
      <w:r w:rsidDel="00000000" w:rsidR="00000000" w:rsidRPr="00000000">
        <w:rPr>
          <w:sz w:val="20"/>
          <w:szCs w:val="20"/>
          <w:rtl w:val="0"/>
        </w:rPr>
        <w:t xml:space="preserve">Al termine della sessione, gli insegnanti saranno in grado di:</w:t>
      </w:r>
    </w:p>
    <w:p w:rsidR="00000000" w:rsidDel="00000000" w:rsidP="00000000" w:rsidRDefault="00000000" w:rsidRPr="00000000" w14:paraId="00000013">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Comprendere il potenziale delle partnership tra scuola e industria per migliorare l'apprendimento degli studenti.</w:t>
      </w:r>
    </w:p>
    <w:p w:rsidR="00000000" w:rsidDel="00000000" w:rsidP="00000000" w:rsidRDefault="00000000" w:rsidRPr="00000000" w14:paraId="00000014">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Identificare il proprio ruolo nel sostenere, plasmare e persino avviare partnership.</w:t>
      </w:r>
    </w:p>
    <w:p w:rsidR="00000000" w:rsidDel="00000000" w:rsidP="00000000" w:rsidRDefault="00000000" w:rsidRPr="00000000" w14:paraId="0000001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Acquisire sicurezza nel comunicare con la dirigenza scolastica in merito al coinvolgimento dell'industria.</w:t>
      </w:r>
    </w:p>
    <w:p w:rsidR="00000000" w:rsidDel="00000000" w:rsidP="00000000" w:rsidRDefault="00000000" w:rsidRPr="00000000" w14:paraId="00000016">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Iniziare a sviluppare idee concrete in linea con gli obiettivi della scuola e della classe.</w:t>
      </w:r>
    </w:p>
    <w:p w:rsidR="00000000" w:rsidDel="00000000" w:rsidP="00000000" w:rsidRDefault="00000000" w:rsidRPr="00000000" w14:paraId="00000017">
      <w:pPr>
        <w:pStyle w:val="Heading4"/>
        <w:spacing w:before="320" w:lineRule="auto"/>
        <w:rPr>
          <w:b w:val="1"/>
          <w:bCs w:val="1"/>
          <w:color w:val="434343"/>
        </w:rPr>
      </w:pPr>
      <w:bookmarkStart w:colFirst="0" w:colLast="0" w:name="_heading=h.h4ygu7xq11v3" w:id="3"/>
      <w:bookmarkEnd w:id="3"/>
      <w:r w:rsidDel="00000000" w:rsidR="00000000" w:rsidRPr="00000000">
        <w:rPr>
          <w:b w:val="1"/>
          <w:bCs w:val="1"/>
          <w:color w:val="434343"/>
          <w:rtl w:val="0"/>
        </w:rPr>
        <w:t xml:space="preserve">Schema generale della co-presenza e/o separazione dei gruppi di utenti e della possibilità di apprendimento reciproco:</w:t>
      </w:r>
    </w:p>
    <w:p w:rsidR="00000000" w:rsidDel="00000000" w:rsidP="00000000" w:rsidRDefault="00000000" w:rsidRPr="00000000" w14:paraId="00000018">
      <w:pPr>
        <w:rPr>
          <w:sz w:val="20"/>
          <w:szCs w:val="20"/>
        </w:rPr>
      </w:pPr>
      <w:r w:rsidDel="00000000" w:rsidR="00000000" w:rsidRPr="00000000">
        <w:rPr>
          <w:sz w:val="20"/>
          <w:szCs w:val="20"/>
          <w:rtl w:val="0"/>
        </w:rPr>
        <w:t xml:space="preserve">Nel breve tempo a disposizione, è preferibile formare i dirigenti scolastici che devono prendere decisioni strategiche separatamente dagli insegnanti, soprattutto se il dirigente scolastico non è anche un insegnante. Non è prevista la partecipazione dei genitori alle formazioni in modalità online sincrona, ma le loro esigenze formative sono molto diverse da quelle degli insegnanti.</w:t>
      </w:r>
    </w:p>
    <w:p w:rsidR="00000000" w:rsidDel="00000000" w:rsidP="00000000" w:rsidRDefault="00000000" w:rsidRPr="00000000" w14:paraId="00000019">
      <w:pPr>
        <w:rPr>
          <w:sz w:val="18"/>
          <w:szCs w:val="18"/>
        </w:rPr>
      </w:pPr>
      <w:r w:rsidDel="00000000" w:rsidR="00000000" w:rsidRPr="00000000">
        <w:rPr>
          <w:rtl w:val="0"/>
        </w:rPr>
      </w:r>
    </w:p>
    <w:p w:rsidR="00000000" w:rsidDel="00000000" w:rsidP="00000000" w:rsidRDefault="00000000" w:rsidRPr="00000000" w14:paraId="0000001A">
      <w:pPr>
        <w:rPr>
          <w:sz w:val="18"/>
          <w:szCs w:val="18"/>
        </w:rPr>
      </w:pPr>
      <w:r w:rsidDel="00000000" w:rsidR="00000000" w:rsidRPr="00000000">
        <w:rPr>
          <w:rtl w:val="0"/>
        </w:rPr>
      </w:r>
    </w:p>
    <w:p w:rsidR="00000000" w:rsidDel="00000000" w:rsidP="00000000" w:rsidRDefault="00000000" w:rsidRPr="00000000" w14:paraId="0000001B">
      <w:pPr>
        <w:rPr>
          <w:sz w:val="18"/>
          <w:szCs w:val="18"/>
        </w:rPr>
      </w:pPr>
      <w:r w:rsidDel="00000000" w:rsidR="00000000" w:rsidRPr="00000000">
        <w:rPr>
          <w:rtl w:val="0"/>
        </w:rPr>
      </w:r>
    </w:p>
    <w:p w:rsidR="00000000" w:rsidDel="00000000" w:rsidP="00000000" w:rsidRDefault="00000000" w:rsidRPr="00000000" w14:paraId="0000001C">
      <w:pPr>
        <w:rPr>
          <w:i w:val="1"/>
          <w:iCs w:val="1"/>
          <w:sz w:val="18"/>
          <w:szCs w:val="18"/>
        </w:rPr>
      </w:pPr>
      <w:r w:rsidDel="00000000" w:rsidR="00000000" w:rsidRPr="00000000">
        <w:rPr>
          <w:i w:val="1"/>
          <w:iCs w:val="1"/>
          <w:sz w:val="18"/>
          <w:szCs w:val="18"/>
          <w:rtl w:val="0"/>
        </w:rPr>
        <w:t xml:space="preserve">Ogni modulo è suddiviso in due o più "sezioni", secondo la struttura che ciascun partner ritiene più adatta al modulo.</w:t>
      </w:r>
    </w:p>
    <w:p w:rsidR="00000000" w:rsidDel="00000000" w:rsidP="00000000" w:rsidRDefault="00000000" w:rsidRPr="00000000" w14:paraId="0000001D">
      <w:pPr>
        <w:rPr>
          <w:i w:val="1"/>
          <w:iCs w:val="1"/>
          <w:sz w:val="18"/>
          <w:szCs w:val="18"/>
        </w:rPr>
      </w:pPr>
      <w:r w:rsidDel="00000000" w:rsidR="00000000" w:rsidRPr="00000000">
        <w:rPr>
          <w:i w:val="1"/>
          <w:iCs w:val="1"/>
          <w:sz w:val="18"/>
          <w:szCs w:val="18"/>
          <w:rtl w:val="0"/>
        </w:rPr>
        <w:t xml:space="preserve">La prima sezione è sempre quella introduttiva e/o di rompighiaccio.</w:t>
      </w:r>
    </w:p>
    <w:p w:rsidR="00000000" w:rsidDel="00000000" w:rsidP="00000000" w:rsidRDefault="00000000" w:rsidRPr="00000000" w14:paraId="0000001E">
      <w:pPr>
        <w:rPr>
          <w:i w:val="1"/>
          <w:iCs w:val="1"/>
          <w:sz w:val="18"/>
          <w:szCs w:val="18"/>
        </w:rPr>
      </w:pPr>
      <w:r w:rsidDel="00000000" w:rsidR="00000000" w:rsidRPr="00000000">
        <w:rPr>
          <w:i w:val="1"/>
          <w:iCs w:val="1"/>
          <w:sz w:val="18"/>
          <w:szCs w:val="18"/>
          <w:rtl w:val="0"/>
        </w:rPr>
        <w:t xml:space="preserve">Ogni sezione è suddivisa in "Attività".</w:t>
      </w:r>
    </w:p>
    <w:p w:rsidR="00000000" w:rsidDel="00000000" w:rsidP="00000000" w:rsidRDefault="00000000" w:rsidRPr="00000000" w14:paraId="0000001F">
      <w:pPr>
        <w:rPr>
          <w:i w:val="1"/>
          <w:iCs w:val="1"/>
          <w:sz w:val="18"/>
          <w:szCs w:val="18"/>
        </w:rPr>
      </w:pPr>
      <w:r w:rsidDel="00000000" w:rsidR="00000000" w:rsidRPr="00000000">
        <w:rPr>
          <w:i w:val="1"/>
          <w:iCs w:val="1"/>
          <w:sz w:val="18"/>
          <w:szCs w:val="18"/>
          <w:rtl w:val="0"/>
        </w:rPr>
        <w:t xml:space="preserve">Per moduli specifici, c'è anche un sottomodulo relativo a "Quando le cose vanno male".</w:t>
      </w:r>
    </w:p>
    <w:p w:rsidR="00000000" w:rsidDel="00000000" w:rsidP="00000000" w:rsidRDefault="00000000" w:rsidRPr="00000000" w14:paraId="00000020">
      <w:pPr>
        <w:pStyle w:val="Heading3"/>
        <w:rPr>
          <w:b w:val="1"/>
          <w:bCs w:val="1"/>
          <w:shd w:fill="cccccc" w:val="clear"/>
        </w:rPr>
      </w:pPr>
      <w:bookmarkStart w:colFirst="0" w:colLast="0" w:name="_heading=h.dy3byhizesa" w:id="4"/>
      <w:bookmarkEnd w:id="4"/>
      <w:r w:rsidDel="00000000" w:rsidR="00000000" w:rsidRPr="00000000">
        <w:rPr>
          <w:b w:val="1"/>
          <w:bCs w:val="1"/>
          <w:shd w:fill="cccccc" w:val="clear"/>
          <w:rtl w:val="0"/>
        </w:rPr>
        <w:t xml:space="preserve">Sezione 1 - Introduzione e/o rompighiaccio (10 minuti)</w:t>
      </w:r>
    </w:p>
    <w:p w:rsidR="00000000" w:rsidDel="00000000" w:rsidP="00000000" w:rsidRDefault="00000000" w:rsidRPr="00000000" w14:paraId="00000021">
      <w:pPr>
        <w:rPr>
          <w:i w:val="1"/>
          <w:iCs w:val="1"/>
          <w:sz w:val="18"/>
          <w:szCs w:val="18"/>
        </w:rPr>
      </w:pPr>
      <w:r w:rsidDel="00000000" w:rsidR="00000000" w:rsidRPr="00000000">
        <w:rPr>
          <w:i w:val="1"/>
          <w:iCs w:val="1"/>
          <w:sz w:val="18"/>
          <w:szCs w:val="18"/>
          <w:rtl w:val="0"/>
        </w:rPr>
        <w:t xml:space="preserve">Si prega di considerare l'utilizzo di citazioni e dati dal WP3 per l'introduzione e/o il rompighiaccio.</w:t>
      </w:r>
    </w:p>
    <w:p w:rsidR="00000000" w:rsidDel="00000000" w:rsidP="00000000" w:rsidRDefault="00000000" w:rsidRPr="00000000" w14:paraId="00000022">
      <w:pPr>
        <w:rPr>
          <w:sz w:val="18"/>
          <w:szCs w:val="18"/>
        </w:rPr>
      </w:pPr>
      <w:r w:rsidDel="00000000" w:rsidR="00000000" w:rsidRPr="00000000">
        <w:rPr>
          <w:rtl w:val="0"/>
        </w:rPr>
      </w:r>
    </w:p>
    <w:p w:rsidR="00000000" w:rsidDel="00000000" w:rsidP="00000000" w:rsidRDefault="00000000" w:rsidRPr="00000000" w14:paraId="00000023">
      <w:pPr>
        <w:pStyle w:val="Heading4"/>
        <w:spacing w:before="320" w:lineRule="auto"/>
        <w:rPr>
          <w:b w:val="1"/>
          <w:bCs w:val="1"/>
          <w:color w:val="434343"/>
        </w:rPr>
      </w:pPr>
      <w:bookmarkStart w:colFirst="0" w:colLast="0" w:name="_heading=h.jqay0mdzyk1e" w:id="5"/>
      <w:bookmarkEnd w:id="5"/>
      <w:r w:rsidDel="00000000" w:rsidR="00000000" w:rsidRPr="00000000">
        <w:rPr>
          <w:b w:val="1"/>
          <w:bCs w:val="1"/>
          <w:color w:val="434343"/>
          <w:rtl w:val="0"/>
        </w:rPr>
        <w:t xml:space="preserve">Breve descrizione (max 100 parole)</w:t>
      </w:r>
    </w:p>
    <w:p w:rsidR="00000000" w:rsidDel="00000000" w:rsidP="00000000" w:rsidRDefault="00000000" w:rsidRPr="00000000" w14:paraId="00000024">
      <w:pPr>
        <w:rPr>
          <w:i w:val="1"/>
          <w:iCs w:val="1"/>
        </w:rPr>
      </w:pPr>
      <w:r w:rsidDel="00000000" w:rsidR="00000000" w:rsidRPr="00000000">
        <w:rPr>
          <w:i w:val="1"/>
          <w:iCs w:val="1"/>
          <w:rtl w:val="0"/>
        </w:rPr>
        <w:t xml:space="preserve">Il facilitatore dà il benvenuto ai partecipanti e fa un rapido sondaggio con una domanda</w:t>
      </w:r>
    </w:p>
    <w:p w:rsidR="00000000" w:rsidDel="00000000" w:rsidP="00000000" w:rsidRDefault="00000000" w:rsidRPr="00000000" w14:paraId="00000025">
      <w:pPr>
        <w:rPr/>
      </w:pPr>
      <w:r w:rsidDel="00000000" w:rsidR="00000000" w:rsidRPr="00000000">
        <w:rPr>
          <w:i w:val="1"/>
          <w:iCs w:val="1"/>
          <w:rtl w:val="0"/>
        </w:rPr>
        <w:t xml:space="preserve">Domanda per i dirigenti scolastici: </w:t>
      </w:r>
      <w:r w:rsidDel="00000000" w:rsidR="00000000" w:rsidRPr="00000000">
        <w:rPr>
          <w:rtl w:val="0"/>
        </w:rPr>
        <w:t xml:space="preserve">"Avete mai collaborato con il mondo dell'industria in passato?"</w:t>
      </w:r>
    </w:p>
    <w:p w:rsidR="00000000" w:rsidDel="00000000" w:rsidP="00000000" w:rsidRDefault="00000000" w:rsidRPr="00000000" w14:paraId="00000026">
      <w:pPr>
        <w:rPr/>
      </w:pPr>
      <w:r w:rsidDel="00000000" w:rsidR="00000000" w:rsidRPr="00000000">
        <w:rPr>
          <w:rtl w:val="0"/>
        </w:rPr>
        <w:t xml:space="preserve">Domanda per gli insegnanti: "Avete mai visto la vostra scuola collaborare con un'azienda?"</w:t>
      </w:r>
    </w:p>
    <w:p w:rsidR="00000000" w:rsidDel="00000000" w:rsidP="00000000" w:rsidRDefault="00000000" w:rsidRPr="00000000" w14:paraId="00000027">
      <w:pPr>
        <w:rPr/>
      </w:pPr>
      <w:r w:rsidDel="00000000" w:rsidR="00000000" w:rsidRPr="00000000">
        <w:rPr>
          <w:i w:val="1"/>
          <w:iCs w:val="1"/>
          <w:rtl w:val="0"/>
        </w:rPr>
        <w:t xml:space="preserve">Breve discussione in piccoli gruppi</w:t>
      </w:r>
      <w:r w:rsidDel="00000000" w:rsidR="00000000" w:rsidRPr="00000000">
        <w:rPr>
          <w:rtl w:val="0"/>
        </w:rPr>
        <w:t xml:space="preserve">: </w:t>
      </w:r>
    </w:p>
    <w:p w:rsidR="00000000" w:rsidDel="00000000" w:rsidP="00000000" w:rsidRDefault="00000000" w:rsidRPr="00000000" w14:paraId="00000028">
      <w:pPr>
        <w:rPr/>
      </w:pPr>
      <w:r w:rsidDel="00000000" w:rsidR="00000000" w:rsidRPr="00000000">
        <w:rPr>
          <w:rtl w:val="0"/>
        </w:rPr>
        <w:t xml:space="preserve">"Indicate un'azienda locale/nazionale con cui vorreste collaborare e spiegate perché" (domanda secondaria: quali esigenze di apprendimento pratico dei vostri studenti potrebbe soddisfare?)</w:t>
      </w:r>
    </w:p>
    <w:p w:rsidR="00000000" w:rsidDel="00000000" w:rsidP="00000000" w:rsidRDefault="00000000" w:rsidRPr="00000000" w14:paraId="00000029">
      <w:pPr>
        <w:rPr>
          <w:sz w:val="18"/>
          <w:szCs w:val="18"/>
        </w:rPr>
      </w:pPr>
      <w:r w:rsidDel="00000000" w:rsidR="00000000" w:rsidRPr="00000000">
        <w:rPr>
          <w:rtl w:val="0"/>
        </w:rPr>
      </w:r>
    </w:p>
    <w:p w:rsidR="00000000" w:rsidDel="00000000" w:rsidP="00000000" w:rsidRDefault="00000000" w:rsidRPr="00000000" w14:paraId="0000002A">
      <w:pPr>
        <w:rPr>
          <w:sz w:val="18"/>
          <w:szCs w:val="18"/>
        </w:rPr>
      </w:pPr>
      <w:r w:rsidDel="00000000" w:rsidR="00000000" w:rsidRPr="00000000">
        <w:rPr>
          <w:rtl w:val="0"/>
        </w:rPr>
      </w:r>
    </w:p>
    <w:tbl>
      <w:tblPr>
        <w:tblStyle w:val="Table1"/>
        <w:tblW w:w="102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5655"/>
        <w:tblGridChange w:id="0">
          <w:tblGrid>
            <w:gridCol w:w="4575"/>
            <w:gridCol w:w="565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2B">
            <w:pPr>
              <w:pStyle w:val="Heading4"/>
              <w:spacing w:before="320" w:lineRule="auto"/>
              <w:rPr>
                <w:b w:val="1"/>
                <w:bCs w:val="1"/>
                <w:color w:val="434343"/>
              </w:rPr>
            </w:pPr>
            <w:bookmarkStart w:colFirst="0" w:colLast="0" w:name="_heading=h.jlicl2tlf0ql" w:id="6"/>
            <w:bookmarkEnd w:id="6"/>
            <w:r w:rsidDel="00000000" w:rsidR="00000000" w:rsidRPr="00000000">
              <w:rPr>
                <w:b w:val="1"/>
                <w:bCs w:val="1"/>
                <w:color w:val="434343"/>
                <w:rtl w:val="0"/>
              </w:rPr>
              <w:t xml:space="preserve">Gruppi di utenti a cui è rivolto</w:t>
            </w:r>
          </w:p>
          <w:p w:rsidR="00000000" w:rsidDel="00000000" w:rsidP="00000000" w:rsidRDefault="00000000" w:rsidRPr="00000000" w14:paraId="0000002C">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L</w:t>
            </w:r>
          </w:p>
          <w:p w:rsidR="00000000" w:rsidDel="00000000" w:rsidP="00000000" w:rsidRDefault="00000000" w:rsidRPr="00000000" w14:paraId="0000002D">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02E">
            <w:pPr>
              <w:numPr>
                <w:ilvl w:val="0"/>
                <w:numId w:val="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2F">
            <w:pPr>
              <w:spacing w:line="240" w:lineRule="auto"/>
              <w:rPr>
                <w:sz w:val="18"/>
                <w:szCs w:val="18"/>
              </w:rPr>
            </w:pPr>
            <w:r w:rsidDel="00000000" w:rsidR="00000000" w:rsidRPr="00000000">
              <w:rPr>
                <w:rtl w:val="0"/>
              </w:rPr>
            </w:r>
          </w:p>
          <w:p w:rsidR="00000000" w:rsidDel="00000000" w:rsidP="00000000" w:rsidRDefault="00000000" w:rsidRPr="00000000" w14:paraId="00000030">
            <w:pPr>
              <w:spacing w:line="240" w:lineRule="auto"/>
              <w:rPr>
                <w:sz w:val="18"/>
                <w:szCs w:val="18"/>
              </w:rPr>
            </w:pPr>
            <w:r w:rsidDel="00000000" w:rsidR="00000000" w:rsidRPr="00000000">
              <w:rPr>
                <w:rtl w:val="0"/>
              </w:rPr>
            </w:r>
          </w:p>
          <w:p w:rsidR="00000000" w:rsidDel="00000000" w:rsidP="00000000" w:rsidRDefault="00000000" w:rsidRPr="00000000" w14:paraId="00000031">
            <w:pPr>
              <w:spacing w:line="240" w:lineRule="auto"/>
              <w:rPr>
                <w:sz w:val="14"/>
                <w:szCs w:val="14"/>
              </w:rPr>
            </w:pPr>
            <w:r w:rsidDel="00000000" w:rsidR="00000000" w:rsidRPr="00000000">
              <w:rPr>
                <w:sz w:val="14"/>
                <w:szCs w:val="14"/>
                <w:rtl w:val="0"/>
              </w:rPr>
              <w:t xml:space="preserve">L= Dirigenti scolastici, T=Insegnanti, P= Genitori</w:t>
            </w:r>
          </w:p>
        </w:tc>
        <w:tc>
          <w:tcPr>
            <w:tcMar>
              <w:top w:w="100.0" w:type="dxa"/>
              <w:left w:w="100.0" w:type="dxa"/>
              <w:bottom w:w="100.0" w:type="dxa"/>
              <w:right w:w="100.0" w:type="dxa"/>
            </w:tcMar>
          </w:tcPr>
          <w:p w:rsidR="00000000" w:rsidDel="00000000" w:rsidP="00000000" w:rsidRDefault="00000000" w:rsidRPr="00000000" w14:paraId="00000032">
            <w:pPr>
              <w:pStyle w:val="Heading4"/>
              <w:widowControl w:val="0"/>
              <w:spacing w:before="320" w:line="240" w:lineRule="auto"/>
              <w:rPr>
                <w:b w:val="1"/>
                <w:bCs w:val="1"/>
                <w:color w:val="434343"/>
              </w:rPr>
            </w:pPr>
            <w:bookmarkStart w:colFirst="0" w:colLast="0" w:name="_heading=h.1jh28j8yct4c" w:id="7"/>
            <w:bookmarkEnd w:id="7"/>
            <w:r w:rsidDel="00000000" w:rsidR="00000000" w:rsidRPr="00000000">
              <w:rPr>
                <w:b w:val="1"/>
                <w:bCs w:val="1"/>
                <w:color w:val="434343"/>
                <w:rtl w:val="0"/>
              </w:rPr>
              <w:t xml:space="preserve">Possibilità di co-presenza e apprendimento reciproco</w:t>
            </w:r>
          </w:p>
          <w:p w:rsidR="00000000" w:rsidDel="00000000" w:rsidP="00000000" w:rsidRDefault="00000000" w:rsidRPr="00000000" w14:paraId="00000033">
            <w:pPr>
              <w:numPr>
                <w:ilvl w:val="0"/>
                <w:numId w:val="14"/>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034">
            <w:pPr>
              <w:numPr>
                <w:ilvl w:val="0"/>
                <w:numId w:val="14"/>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035">
            <w:pPr>
              <w:numPr>
                <w:ilvl w:val="0"/>
                <w:numId w:val="14"/>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36">
            <w:pPr>
              <w:numPr>
                <w:ilvl w:val="0"/>
                <w:numId w:val="14"/>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37">
            <w:pPr>
              <w:numPr>
                <w:ilvl w:val="0"/>
                <w:numId w:val="14"/>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separatamente</w:t>
            </w:r>
          </w:p>
        </w:tc>
      </w:tr>
    </w:tbl>
    <w:p w:rsidR="00000000" w:rsidDel="00000000" w:rsidP="00000000" w:rsidRDefault="00000000" w:rsidRPr="00000000" w14:paraId="00000038">
      <w:pPr>
        <w:rPr>
          <w:sz w:val="18"/>
          <w:szCs w:val="18"/>
        </w:rPr>
      </w:pPr>
      <w:r w:rsidDel="00000000" w:rsidR="00000000" w:rsidRPr="00000000">
        <w:rPr>
          <w:rtl w:val="0"/>
        </w:rPr>
      </w:r>
    </w:p>
    <w:p w:rsidR="00000000" w:rsidDel="00000000" w:rsidP="00000000" w:rsidRDefault="00000000" w:rsidRPr="00000000" w14:paraId="00000039">
      <w:pPr>
        <w:rPr>
          <w:sz w:val="18"/>
          <w:szCs w:val="18"/>
        </w:rPr>
      </w:pPr>
      <w:r w:rsidDel="00000000" w:rsidR="00000000" w:rsidRPr="00000000">
        <w:rPr>
          <w:rtl w:val="0"/>
        </w:rPr>
      </w:r>
    </w:p>
    <w:p w:rsidR="00000000" w:rsidDel="00000000" w:rsidP="00000000" w:rsidRDefault="00000000" w:rsidRPr="00000000" w14:paraId="0000003A">
      <w:pPr>
        <w:rPr>
          <w:sz w:val="18"/>
          <w:szCs w:val="18"/>
        </w:rPr>
      </w:pPr>
      <w:r w:rsidDel="00000000" w:rsidR="00000000" w:rsidRPr="00000000">
        <w:rPr>
          <w:rtl w:val="0"/>
        </w:rPr>
      </w:r>
    </w:p>
    <w:p w:rsidR="00000000" w:rsidDel="00000000" w:rsidP="00000000" w:rsidRDefault="00000000" w:rsidRPr="00000000" w14:paraId="0000003B">
      <w:pPr>
        <w:rPr>
          <w:sz w:val="18"/>
          <w:szCs w:val="18"/>
        </w:rPr>
      </w:pPr>
      <w:r w:rsidDel="00000000" w:rsidR="00000000" w:rsidRPr="00000000">
        <w:rPr>
          <w:rtl w:val="0"/>
        </w:rPr>
      </w:r>
    </w:p>
    <w:p w:rsidR="00000000" w:rsidDel="00000000" w:rsidP="00000000" w:rsidRDefault="00000000" w:rsidRPr="00000000" w14:paraId="0000003C">
      <w:pPr>
        <w:rPr>
          <w:sz w:val="18"/>
          <w:szCs w:val="18"/>
        </w:rPr>
      </w:pPr>
      <w:r w:rsidDel="00000000" w:rsidR="00000000" w:rsidRPr="00000000">
        <w:rPr>
          <w:sz w:val="18"/>
          <w:szCs w:val="18"/>
          <w:rtl w:val="0"/>
        </w:rPr>
        <w:t xml:space="preserve">     </w:t>
      </w:r>
    </w:p>
    <w:p w:rsidR="00000000" w:rsidDel="00000000" w:rsidP="00000000" w:rsidRDefault="00000000" w:rsidRPr="00000000" w14:paraId="0000003D">
      <w:pPr>
        <w:pStyle w:val="Heading4"/>
        <w:spacing w:before="320" w:lineRule="auto"/>
        <w:rPr>
          <w:b w:val="1"/>
          <w:bCs w:val="1"/>
          <w:color w:val="434343"/>
        </w:rPr>
      </w:pPr>
      <w:bookmarkStart w:colFirst="0" w:colLast="0" w:name="_heading=h.dqhzt6wcetwo" w:id="8"/>
      <w:bookmarkEnd w:id="8"/>
      <w:r w:rsidDel="00000000" w:rsidR="00000000" w:rsidRPr="00000000">
        <w:rPr>
          <w:b w:val="1"/>
          <w:bCs w:val="1"/>
          <w:color w:val="434343"/>
          <w:rtl w:val="0"/>
        </w:rPr>
        <w:t xml:space="preserve">Attività</w:t>
      </w:r>
    </w:p>
    <w:p w:rsidR="00000000" w:rsidDel="00000000" w:rsidP="00000000" w:rsidRDefault="00000000" w:rsidRPr="00000000" w14:paraId="0000003E">
      <w:pPr>
        <w:rPr>
          <w:sz w:val="18"/>
          <w:szCs w:val="18"/>
        </w:rPr>
      </w:pPr>
      <w:r w:rsidDel="00000000" w:rsidR="00000000" w:rsidRPr="00000000">
        <w:rPr>
          <w:rtl w:val="0"/>
        </w:rPr>
      </w:r>
    </w:p>
    <w:p w:rsidR="00000000" w:rsidDel="00000000" w:rsidP="00000000" w:rsidRDefault="00000000" w:rsidRPr="00000000" w14:paraId="0000003F">
      <w:pPr>
        <w:pStyle w:val="Heading5"/>
        <w:spacing w:after="0" w:before="0" w:lineRule="auto"/>
        <w:rPr>
          <w:color w:val="000000"/>
          <w:sz w:val="20"/>
          <w:szCs w:val="20"/>
          <w:u w:val="single"/>
        </w:rPr>
      </w:pPr>
      <w:bookmarkStart w:colFirst="0" w:colLast="0" w:name="_heading=h.luuqvjqvquqf" w:id="9"/>
      <w:bookmarkEnd w:id="9"/>
      <w:r w:rsidDel="00000000" w:rsidR="00000000" w:rsidRPr="00000000">
        <w:rPr>
          <w:color w:val="000000"/>
          <w:sz w:val="20"/>
          <w:szCs w:val="20"/>
          <w:u w:val="single"/>
          <w:rtl w:val="0"/>
        </w:rPr>
        <w:t xml:space="preserve">Descrizione generale:</w:t>
      </w:r>
    </w:p>
    <w:p w:rsidR="00000000" w:rsidDel="00000000" w:rsidP="00000000" w:rsidRDefault="00000000" w:rsidRPr="00000000" w14:paraId="00000040">
      <w:pPr>
        <w:rPr>
          <w:sz w:val="20"/>
          <w:szCs w:val="20"/>
        </w:rPr>
      </w:pPr>
      <w:r w:rsidDel="00000000" w:rsidR="00000000" w:rsidRPr="00000000">
        <w:rPr>
          <w:sz w:val="20"/>
          <w:szCs w:val="20"/>
          <w:rtl w:val="0"/>
        </w:rPr>
        <w:t xml:space="preserve">Queste attività mirano al raggiungimento degli obiettivi didattici del modulo in modo interattivo.</w:t>
      </w:r>
    </w:p>
    <w:p w:rsidR="00000000" w:rsidDel="00000000" w:rsidP="00000000" w:rsidRDefault="00000000" w:rsidRPr="00000000" w14:paraId="00000041">
      <w:pPr>
        <w:rPr>
          <w:sz w:val="18"/>
          <w:szCs w:val="18"/>
        </w:rPr>
      </w:pPr>
      <w:r w:rsidDel="00000000" w:rsidR="00000000" w:rsidRPr="00000000">
        <w:rPr>
          <w:rtl w:val="0"/>
        </w:rPr>
      </w:r>
    </w:p>
    <w:p w:rsidR="00000000" w:rsidDel="00000000" w:rsidP="00000000" w:rsidRDefault="00000000" w:rsidRPr="00000000" w14:paraId="00000042">
      <w:pPr>
        <w:rPr>
          <w:sz w:val="18"/>
          <w:szCs w:val="18"/>
        </w:rPr>
      </w:pPr>
      <w:r w:rsidDel="00000000" w:rsidR="00000000" w:rsidRPr="00000000">
        <w:rPr>
          <w:rtl w:val="0"/>
        </w:rPr>
      </w:r>
    </w:p>
    <w:p w:rsidR="00000000" w:rsidDel="00000000" w:rsidP="00000000" w:rsidRDefault="00000000" w:rsidRPr="00000000" w14:paraId="00000043">
      <w:pPr>
        <w:pStyle w:val="Heading5"/>
        <w:spacing w:after="0" w:before="0" w:lineRule="auto"/>
        <w:rPr>
          <w:color w:val="000000"/>
          <w:sz w:val="20"/>
          <w:szCs w:val="20"/>
          <w:u w:val="single"/>
        </w:rPr>
      </w:pPr>
      <w:bookmarkStart w:colFirst="0" w:colLast="0" w:name="_heading=h.s0i0h644r3dd" w:id="10"/>
      <w:bookmarkEnd w:id="10"/>
      <w:r w:rsidDel="00000000" w:rsidR="00000000" w:rsidRPr="00000000">
        <w:rPr>
          <w:color w:val="000000"/>
          <w:sz w:val="20"/>
          <w:szCs w:val="20"/>
          <w:u w:val="single"/>
          <w:rtl w:val="0"/>
        </w:rPr>
        <w:t xml:space="preserve">Attività 1 |  20‘</w:t>
      </w:r>
    </w:p>
    <w:p w:rsidR="00000000" w:rsidDel="00000000" w:rsidP="00000000" w:rsidRDefault="00000000" w:rsidRPr="00000000" w14:paraId="00000044">
      <w:pPr>
        <w:rPr>
          <w:sz w:val="18"/>
          <w:szCs w:val="18"/>
        </w:rPr>
      </w:pPr>
      <w:r w:rsidDel="00000000" w:rsidR="00000000" w:rsidRPr="00000000">
        <w:rPr>
          <w:rtl w:val="0"/>
        </w:rPr>
      </w:r>
    </w:p>
    <w:p w:rsidR="00000000" w:rsidDel="00000000" w:rsidP="00000000" w:rsidRDefault="00000000" w:rsidRPr="00000000" w14:paraId="00000045">
      <w:pPr>
        <w:rPr>
          <w:sz w:val="18"/>
          <w:szCs w:val="18"/>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46">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047">
            <w:pPr>
              <w:widowControl w:val="0"/>
              <w:spacing w:line="240" w:lineRule="auto"/>
              <w:rPr>
                <w:sz w:val="18"/>
                <w:szCs w:val="18"/>
              </w:rPr>
            </w:pPr>
            <w:r w:rsidDel="00000000" w:rsidR="00000000" w:rsidRPr="00000000">
              <w:rPr>
                <w:b w:val="1"/>
                <w:bCs w:val="1"/>
                <w:rtl w:val="0"/>
              </w:rPr>
              <w:t xml:space="preserve">Il quadro generale: cosa è possibile ottenere quando le scuole collaborano con l'industria</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48">
            <w:pPr>
              <w:widowControl w:val="0"/>
              <w:spacing w:line="240" w:lineRule="auto"/>
              <w:rPr>
                <w:sz w:val="18"/>
                <w:szCs w:val="18"/>
              </w:rPr>
            </w:pPr>
            <w:r w:rsidDel="00000000" w:rsidR="00000000" w:rsidRPr="00000000">
              <w:rPr>
                <w:sz w:val="18"/>
                <w:szCs w:val="18"/>
                <w:rtl w:val="0"/>
              </w:rPr>
              <w:t xml:space="preserve">Descrizione (max 100 parole)</w:t>
            </w:r>
          </w:p>
        </w:tc>
        <w:tc>
          <w:tcPr>
            <w:tcMar>
              <w:top w:w="100.0" w:type="dxa"/>
              <w:left w:w="100.0" w:type="dxa"/>
              <w:bottom w:w="100.0" w:type="dxa"/>
              <w:right w:w="100.0" w:type="dxa"/>
            </w:tcMar>
          </w:tcPr>
          <w:p w:rsidR="00000000" w:rsidDel="00000000" w:rsidP="00000000" w:rsidRDefault="00000000" w:rsidRPr="00000000" w14:paraId="00000049">
            <w:pPr>
              <w:rPr/>
            </w:pPr>
            <w:r w:rsidDel="00000000" w:rsidR="00000000" w:rsidRPr="00000000">
              <w:rPr>
                <w:i w:val="1"/>
                <w:iCs w:val="1"/>
                <w:rtl w:val="0"/>
              </w:rPr>
              <w:t xml:space="preserve">Presentazione facilitata</w:t>
            </w:r>
            <w:r w:rsidDel="00000000" w:rsidR="00000000" w:rsidRPr="00000000">
              <w:rPr>
                <w:rtl w:val="0"/>
              </w:rPr>
              <w:t xml:space="preserve">: Perché le partnership sono importanti oggi (divario di competenze, innovazione, rilevanza) </w:t>
            </w:r>
          </w:p>
          <w:p w:rsidR="00000000" w:rsidDel="00000000" w:rsidP="00000000" w:rsidRDefault="00000000" w:rsidRPr="00000000" w14:paraId="0000004A">
            <w:pPr>
              <w:widowControl w:val="0"/>
              <w:spacing w:line="240" w:lineRule="auto"/>
              <w:rPr>
                <w:sz w:val="18"/>
                <w:szCs w:val="18"/>
              </w:rPr>
            </w:pPr>
            <w:r w:rsidDel="00000000" w:rsidR="00000000" w:rsidRPr="00000000">
              <w:rPr>
                <w:i w:val="1"/>
                <w:iCs w:val="1"/>
                <w:rtl w:val="0"/>
              </w:rPr>
              <w:t xml:space="preserve">Galleria (diapositive condivise o lavagna)</w:t>
            </w:r>
            <w:r w:rsidDel="00000000" w:rsidR="00000000" w:rsidRPr="00000000">
              <w:rPr>
                <w:rtl w:val="0"/>
              </w:rPr>
              <w:t xml:space="preserve">: esempi di partnership reali nate dalle idee degli insegnanti</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4B">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sz w:val="18"/>
                <w:szCs w:val="18"/>
              </w:rPr>
            </w:pPr>
            <w:r w:rsidDel="00000000" w:rsidR="00000000" w:rsidRPr="00000000">
              <w:rPr>
                <w:sz w:val="18"/>
                <w:szCs w:val="18"/>
                <w:rtl w:val="0"/>
              </w:rPr>
              <w:t xml:space="preserve">Aiutare gli insegnanti a comprendere il potenziale trasformativo delle partnership tra scuola, industria e comunità, esplorando esempi reali e collegandoli al contesto delle loro classi.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4D">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04E">
            <w:pPr>
              <w:widowControl w:val="0"/>
              <w:spacing w:line="240" w:lineRule="auto"/>
              <w:rPr>
                <w:sz w:val="18"/>
                <w:szCs w:val="18"/>
              </w:rPr>
            </w:pPr>
            <w:r w:rsidDel="00000000" w:rsidR="00000000" w:rsidRPr="00000000">
              <w:rPr>
                <w:sz w:val="18"/>
                <w:szCs w:val="18"/>
                <w:rtl w:val="0"/>
              </w:rPr>
              <w:t xml:space="preserve">Mini presentazione – 8 minuti</w:t>
            </w:r>
          </w:p>
          <w:p w:rsidR="00000000" w:rsidDel="00000000" w:rsidP="00000000" w:rsidRDefault="00000000" w:rsidRPr="00000000" w14:paraId="0000004F">
            <w:pPr>
              <w:widowControl w:val="0"/>
              <w:spacing w:line="240" w:lineRule="auto"/>
              <w:rPr>
                <w:sz w:val="18"/>
                <w:szCs w:val="18"/>
              </w:rPr>
            </w:pPr>
            <w:r w:rsidDel="00000000" w:rsidR="00000000" w:rsidRPr="00000000">
              <w:rPr>
                <w:sz w:val="18"/>
                <w:szCs w:val="18"/>
                <w:rtl w:val="0"/>
              </w:rPr>
              <w:t xml:space="preserve">Visita alla galleria degli esempi presentati Rispondere ad almeno una delle seguenti domande (10 min):</w:t>
            </w:r>
          </w:p>
          <w:p w:rsidR="00000000" w:rsidDel="00000000" w:rsidP="00000000" w:rsidRDefault="00000000" w:rsidRPr="00000000" w14:paraId="00000050">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"Quale sfida didattica ha risolto?"</w:t>
            </w:r>
          </w:p>
          <w:p w:rsidR="00000000" w:rsidDel="00000000" w:rsidP="00000000" w:rsidRDefault="00000000" w:rsidRPr="00000000" w14:paraId="00000051">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"Cosa rende questa partnership rilevante per gli studenti?"</w:t>
            </w:r>
          </w:p>
          <w:p w:rsidR="00000000" w:rsidDel="00000000" w:rsidP="00000000" w:rsidRDefault="00000000" w:rsidRPr="00000000" w14:paraId="0000005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"Cosa ha aiutato l'insegnante ad avviare con successo questa collaborazione?"</w:t>
            </w:r>
          </w:p>
          <w:p w:rsidR="00000000" w:rsidDel="00000000" w:rsidP="00000000" w:rsidRDefault="00000000" w:rsidRPr="00000000" w14:paraId="00000053">
            <w:pPr>
              <w:widowControl w:val="0"/>
              <w:spacing w:line="240" w:lineRule="auto"/>
              <w:rPr>
                <w:sz w:val="18"/>
                <w:szCs w:val="18"/>
              </w:rPr>
            </w:pPr>
            <w:r w:rsidDel="00000000" w:rsidR="00000000" w:rsidRPr="00000000">
              <w:rPr>
                <w:sz w:val="18"/>
                <w:szCs w:val="18"/>
                <w:rtl w:val="0"/>
              </w:rPr>
              <w:t xml:space="preserve">Debriefing plenario, condivisione di alcuni punti sorprendenti o molto interessanti</w:t>
            </w:r>
          </w:p>
          <w:p w:rsidR="00000000" w:rsidDel="00000000" w:rsidP="00000000" w:rsidRDefault="00000000" w:rsidRPr="00000000" w14:paraId="00000054">
            <w:pPr>
              <w:widowControl w:val="0"/>
              <w:spacing w:line="240" w:lineRule="auto"/>
              <w:rPr>
                <w:sz w:val="18"/>
                <w:szCs w:val="18"/>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55">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056">
            <w:pPr>
              <w:widowControl w:val="0"/>
              <w:spacing w:line="240" w:lineRule="auto"/>
              <w:rPr>
                <w:sz w:val="18"/>
                <w:szCs w:val="18"/>
              </w:rPr>
            </w:pPr>
            <w:r w:rsidDel="00000000" w:rsidR="00000000" w:rsidRPr="00000000">
              <w:rPr>
                <w:sz w:val="18"/>
                <w:szCs w:val="18"/>
                <w:rtl w:val="0"/>
              </w:rPr>
              <w:t xml:space="preserve">Punti di discussione per la mini presentazione</w:t>
            </w:r>
          </w:p>
          <w:p w:rsidR="00000000" w:rsidDel="00000000" w:rsidP="00000000" w:rsidRDefault="00000000" w:rsidRPr="00000000" w14:paraId="00000057">
            <w:pPr>
              <w:widowControl w:val="0"/>
              <w:spacing w:line="240" w:lineRule="auto"/>
              <w:rPr>
                <w:sz w:val="18"/>
                <w:szCs w:val="18"/>
              </w:rPr>
            </w:pPr>
            <w:r w:rsidDel="00000000" w:rsidR="00000000" w:rsidRPr="00000000">
              <w:rPr>
                <w:sz w:val="18"/>
                <w:szCs w:val="18"/>
                <w:rtl w:val="0"/>
              </w:rPr>
              <w:t xml:space="preserve">Introdurre il perché </w:t>
            </w:r>
            <w:r w:rsidDel="00000000" w:rsidR="00000000" w:rsidRPr="00000000">
              <w:rPr>
                <w:i w:val="1"/>
                <w:iCs w:val="1"/>
                <w:sz w:val="18"/>
                <w:szCs w:val="18"/>
                <w:rtl w:val="0"/>
              </w:rPr>
              <w:t xml:space="preserve">adesso</w:t>
            </w:r>
            <w:r w:rsidDel="00000000" w:rsidR="00000000" w:rsidRPr="00000000">
              <w:rPr>
                <w:sz w:val="18"/>
                <w:szCs w:val="18"/>
                <w:rtl w:val="0"/>
              </w:rPr>
              <w:t xml:space="preserve">:</w:t>
            </w:r>
          </w:p>
          <w:p w:rsidR="00000000" w:rsidDel="00000000" w:rsidP="00000000" w:rsidRDefault="00000000" w:rsidRPr="00000000" w14:paraId="00000058">
            <w:pPr>
              <w:widowControl w:val="0"/>
              <w:numPr>
                <w:ilvl w:val="0"/>
                <w:numId w:val="32"/>
              </w:numPr>
              <w:spacing w:line="240" w:lineRule="auto"/>
              <w:ind w:left="720" w:hanging="360"/>
              <w:rPr>
                <w:sz w:val="18"/>
                <w:szCs w:val="18"/>
              </w:rPr>
            </w:pPr>
            <w:sdt>
              <w:sdtPr>
                <w:id w:val="853519106"/>
                <w:tag w:val="goog_rdk_0"/>
              </w:sdtPr>
              <w:sdtContent>
                <w:r w:rsidDel="00000000" w:rsidR="00000000" w:rsidRPr="00000000">
                  <w:rPr>
                    <w:rFonts w:ascii="Arial Unicode MS" w:cs="Arial Unicode MS" w:eastAsia="Arial Unicode MS" w:hAnsi="Arial Unicode MS"/>
                    <w:sz w:val="18"/>
                    <w:szCs w:val="18"/>
                    <w:rtl w:val="0"/>
                  </w:rPr>
                  <w:t xml:space="preserve">Rapidi cambiamenti nel mercato del lavoro → lacune nelle competenze</w:t>
                </w:r>
              </w:sdtContent>
            </w:sdt>
          </w:p>
          <w:p w:rsidR="00000000" w:rsidDel="00000000" w:rsidP="00000000" w:rsidRDefault="00000000" w:rsidRPr="00000000" w14:paraId="00000059">
            <w:pPr>
              <w:widowControl w:val="0"/>
              <w:numPr>
                <w:ilvl w:val="0"/>
                <w:numId w:val="32"/>
              </w:numPr>
              <w:spacing w:line="240" w:lineRule="auto"/>
              <w:ind w:left="720" w:hanging="360"/>
              <w:rPr>
                <w:sz w:val="18"/>
                <w:szCs w:val="18"/>
              </w:rPr>
            </w:pPr>
            <w:r w:rsidDel="00000000" w:rsidR="00000000" w:rsidRPr="00000000">
              <w:rPr>
                <w:sz w:val="18"/>
                <w:szCs w:val="18"/>
                <w:rtl w:val="0"/>
              </w:rPr>
              <w:t xml:space="preserve">I datori di lavoro segnalano che gli studenti mancano di competenze pratiche (comunicazione, tecnologia, collaborazione)</w:t>
            </w:r>
          </w:p>
          <w:p w:rsidR="00000000" w:rsidDel="00000000" w:rsidP="00000000" w:rsidRDefault="00000000" w:rsidRPr="00000000" w14:paraId="0000005A">
            <w:pPr>
              <w:widowControl w:val="0"/>
              <w:numPr>
                <w:ilvl w:val="0"/>
                <w:numId w:val="32"/>
              </w:numPr>
              <w:spacing w:line="240" w:lineRule="auto"/>
              <w:ind w:left="720" w:hanging="360"/>
              <w:rPr>
                <w:sz w:val="18"/>
                <w:szCs w:val="18"/>
              </w:rPr>
            </w:pPr>
            <w:r w:rsidDel="00000000" w:rsidR="00000000" w:rsidRPr="00000000">
              <w:rPr>
                <w:sz w:val="18"/>
                <w:szCs w:val="18"/>
                <w:rtl w:val="0"/>
              </w:rPr>
              <w:t xml:space="preserve">Crescente attenzione alla rilevanza e al coinvolgimento degli studenti</w:t>
            </w:r>
          </w:p>
          <w:p w:rsidR="00000000" w:rsidDel="00000000" w:rsidP="00000000" w:rsidRDefault="00000000" w:rsidRPr="00000000" w14:paraId="0000005B">
            <w:pPr>
              <w:widowControl w:val="0"/>
              <w:spacing w:line="240" w:lineRule="auto"/>
              <w:rPr>
                <w:sz w:val="18"/>
                <w:szCs w:val="18"/>
              </w:rPr>
            </w:pPr>
            <w:r w:rsidDel="00000000" w:rsidR="00000000" w:rsidRPr="00000000">
              <w:rPr>
                <w:sz w:val="18"/>
                <w:szCs w:val="18"/>
                <w:rtl w:val="0"/>
              </w:rPr>
              <w:t xml:space="preserve">Collegarsi al potenziale degli insegnanti:</w:t>
            </w:r>
          </w:p>
          <w:p w:rsidR="00000000" w:rsidDel="00000000" w:rsidP="00000000" w:rsidRDefault="00000000" w:rsidRPr="00000000" w14:paraId="0000005C">
            <w:pPr>
              <w:widowControl w:val="0"/>
              <w:numPr>
                <w:ilvl w:val="0"/>
                <w:numId w:val="33"/>
              </w:numPr>
              <w:spacing w:line="240" w:lineRule="auto"/>
              <w:ind w:left="720" w:hanging="360"/>
              <w:rPr>
                <w:sz w:val="18"/>
                <w:szCs w:val="18"/>
              </w:rPr>
            </w:pPr>
            <w:r w:rsidDel="00000000" w:rsidR="00000000" w:rsidRPr="00000000">
              <w:rPr>
                <w:sz w:val="18"/>
                <w:szCs w:val="18"/>
                <w:rtl w:val="0"/>
              </w:rPr>
              <w:t xml:space="preserve">Le partnership non sempre nascono dall'alto: spesso sono gli insegnanti a individuare per primi le esigenze reali e le opportunità locali</w:t>
            </w:r>
          </w:p>
          <w:p w:rsidR="00000000" w:rsidDel="00000000" w:rsidP="00000000" w:rsidRDefault="00000000" w:rsidRPr="00000000" w14:paraId="0000005D">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5E">
            <w:pPr>
              <w:widowControl w:val="0"/>
              <w:spacing w:line="240" w:lineRule="auto"/>
              <w:rPr>
                <w:sz w:val="18"/>
                <w:szCs w:val="18"/>
              </w:rPr>
            </w:pPr>
            <w:r w:rsidDel="00000000" w:rsidR="00000000" w:rsidRPr="00000000">
              <w:rPr>
                <w:sz w:val="18"/>
                <w:szCs w:val="18"/>
                <w:rtl w:val="0"/>
              </w:rPr>
              <w:t xml:space="preserve">Esempi di pratiche stimolanti - da presentare brevemente e pubblicare su uno spazio online condiviso (doc, Padlet)</w:t>
            </w:r>
          </w:p>
          <w:p w:rsidR="00000000" w:rsidDel="00000000" w:rsidP="00000000" w:rsidRDefault="00000000" w:rsidRPr="00000000" w14:paraId="0000005F">
            <w:pPr>
              <w:widowControl w:val="0"/>
              <w:spacing w:line="240" w:lineRule="auto"/>
              <w:rPr>
                <w:sz w:val="18"/>
                <w:szCs w:val="18"/>
              </w:rPr>
            </w:pPr>
            <w:r w:rsidDel="00000000" w:rsidR="00000000" w:rsidRPr="00000000">
              <w:rPr>
                <w:sz w:val="18"/>
                <w:szCs w:val="18"/>
                <w:rtl w:val="0"/>
              </w:rPr>
              <w:t xml:space="preserve">Club STE(A)M della scuola primaria e Local Maker Space</w:t>
            </w:r>
          </w:p>
          <w:p w:rsidR="00000000" w:rsidDel="00000000" w:rsidP="00000000" w:rsidRDefault="00000000" w:rsidRPr="00000000" w14:paraId="00000060">
            <w:pPr>
              <w:widowControl w:val="0"/>
              <w:spacing w:line="240" w:lineRule="auto"/>
              <w:rPr>
                <w:sz w:val="18"/>
                <w:szCs w:val="18"/>
              </w:rPr>
            </w:pPr>
            <w:sdt>
              <w:sdtPr>
                <w:id w:val="-1687208836"/>
                <w:tag w:val="goog_rdk_1"/>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è iniziato: un insegnante ha chiesto a un genitore che possiede un'officina di ospitare una giornata pratica.</w:t>
            </w:r>
          </w:p>
          <w:p w:rsidR="00000000" w:rsidDel="00000000" w:rsidP="00000000" w:rsidRDefault="00000000" w:rsidRPr="00000000" w14:paraId="00000061">
            <w:pPr>
              <w:widowControl w:val="0"/>
              <w:spacing w:line="240" w:lineRule="auto"/>
              <w:rPr>
                <w:sz w:val="18"/>
                <w:szCs w:val="18"/>
              </w:rPr>
            </w:pPr>
            <w:sdt>
              <w:sdtPr>
                <w:id w:val="-1603863293"/>
                <w:tag w:val="goog_rdk_2"/>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funziona la partnership: ora c'è una visita mensile al club, oltre alla partecipazione di genitori volontari in classe.</w:t>
            </w:r>
          </w:p>
          <w:p w:rsidR="00000000" w:rsidDel="00000000" w:rsidP="00000000" w:rsidRDefault="00000000" w:rsidRPr="00000000" w14:paraId="00000062">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63">
            <w:pPr>
              <w:widowControl w:val="0"/>
              <w:spacing w:line="240" w:lineRule="auto"/>
              <w:rPr>
                <w:sz w:val="18"/>
                <w:szCs w:val="18"/>
              </w:rPr>
            </w:pPr>
            <w:r w:rsidDel="00000000" w:rsidR="00000000" w:rsidRPr="00000000">
              <w:rPr>
                <w:sz w:val="18"/>
                <w:szCs w:val="18"/>
                <w:rtl w:val="0"/>
              </w:rPr>
              <w:t xml:space="preserve">Corso di lingua avanzato e stazione radio locale</w:t>
            </w:r>
          </w:p>
          <w:p w:rsidR="00000000" w:rsidDel="00000000" w:rsidP="00000000" w:rsidRDefault="00000000" w:rsidRPr="00000000" w14:paraId="00000064">
            <w:pPr>
              <w:widowControl w:val="0"/>
              <w:spacing w:line="240" w:lineRule="auto"/>
              <w:rPr>
                <w:sz w:val="18"/>
                <w:szCs w:val="18"/>
              </w:rPr>
            </w:pPr>
            <w:sdt>
              <w:sdtPr>
                <w:id w:val="-1966546463"/>
                <w:tag w:val="goog_rdk_3"/>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è iniziato: l'insegnante ha notato che gli studenti amavano raccontare storie e ascoltare podcast.</w:t>
            </w:r>
          </w:p>
          <w:p w:rsidR="00000000" w:rsidDel="00000000" w:rsidP="00000000" w:rsidRDefault="00000000" w:rsidRPr="00000000" w14:paraId="00000065">
            <w:pPr>
              <w:widowControl w:val="0"/>
              <w:spacing w:line="240" w:lineRule="auto"/>
              <w:rPr>
                <w:sz w:val="18"/>
                <w:szCs w:val="18"/>
              </w:rPr>
            </w:pPr>
            <w:sdt>
              <w:sdtPr>
                <w:id w:val="743092250"/>
                <w:tag w:val="goog_rdk_4"/>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funziona la collaborazione: ora gli studenti co-producono mensilmente un segmento radiofonico comunitario.</w:t>
            </w:r>
          </w:p>
          <w:p w:rsidR="00000000" w:rsidDel="00000000" w:rsidP="00000000" w:rsidRDefault="00000000" w:rsidRPr="00000000" w14:paraId="00000066">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67">
            <w:pPr>
              <w:widowControl w:val="0"/>
              <w:spacing w:line="240" w:lineRule="auto"/>
              <w:rPr>
                <w:sz w:val="18"/>
                <w:szCs w:val="18"/>
              </w:rPr>
            </w:pPr>
            <w:r w:rsidDel="00000000" w:rsidR="00000000" w:rsidRPr="00000000">
              <w:rPr>
                <w:sz w:val="18"/>
                <w:szCs w:val="18"/>
                <w:rtl w:val="0"/>
              </w:rPr>
              <w:t xml:space="preserve">Corso di storia della scuola secondaria e archivio del museo</w:t>
            </w:r>
          </w:p>
          <w:p w:rsidR="00000000" w:rsidDel="00000000" w:rsidP="00000000" w:rsidRDefault="00000000" w:rsidRPr="00000000" w14:paraId="00000068">
            <w:pPr>
              <w:widowControl w:val="0"/>
              <w:spacing w:line="240" w:lineRule="auto"/>
              <w:rPr>
                <w:sz w:val="18"/>
                <w:szCs w:val="18"/>
              </w:rPr>
            </w:pPr>
            <w:sdt>
              <w:sdtPr>
                <w:id w:val="-116351866"/>
                <w:tag w:val="goog_rdk_5"/>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è iniziata: un insegnante ha inviato un'e-mail all'archivista di un museo per richiedere fonti primarie.</w:t>
            </w:r>
          </w:p>
          <w:p w:rsidR="00000000" w:rsidDel="00000000" w:rsidP="00000000" w:rsidRDefault="00000000" w:rsidRPr="00000000" w14:paraId="00000069">
            <w:pPr>
              <w:widowControl w:val="0"/>
              <w:spacing w:line="240" w:lineRule="auto"/>
              <w:rPr>
                <w:sz w:val="18"/>
                <w:szCs w:val="18"/>
              </w:rPr>
            </w:pPr>
            <w:sdt>
              <w:sdtPr>
                <w:id w:val="1204919402"/>
                <w:tag w:val="goog_rdk_6"/>
              </w:sdtPr>
              <w:sdtContent>
                <w:r w:rsidDel="00000000" w:rsidR="00000000" w:rsidRPr="00000000">
                  <w:rPr>
                    <w:rFonts w:ascii="Arial Unicode MS" w:cs="Arial Unicode MS" w:eastAsia="Arial Unicode MS" w:hAnsi="Arial Unicode MS"/>
                    <w:sz w:val="18"/>
                    <w:szCs w:val="18"/>
                    <w:rtl w:val="0"/>
                  </w:rPr>
                  <w:t xml:space="preserve">➤ </w:t>
                </w:r>
              </w:sdtContent>
            </w:sdt>
            <w:r w:rsidDel="00000000" w:rsidR="00000000" w:rsidRPr="00000000">
              <w:rPr>
                <w:sz w:val="18"/>
                <w:szCs w:val="18"/>
                <w:rtl w:val="0"/>
              </w:rPr>
              <w:t xml:space="preserve">Come funziona la collaborazione: un progetto di storia locale interamente co-progettato con una mostra pubblica.</w:t>
            </w:r>
          </w:p>
        </w:tc>
      </w:tr>
    </w:tbl>
    <w:p w:rsidR="00000000" w:rsidDel="00000000" w:rsidP="00000000" w:rsidRDefault="00000000" w:rsidRPr="00000000" w14:paraId="0000006A">
      <w:pPr>
        <w:rPr>
          <w:sz w:val="18"/>
          <w:szCs w:val="18"/>
        </w:rPr>
      </w:pPr>
      <w:r w:rsidDel="00000000" w:rsidR="00000000" w:rsidRPr="00000000">
        <w:rPr>
          <w:rtl w:val="0"/>
        </w:rPr>
      </w:r>
    </w:p>
    <w:p w:rsidR="00000000" w:rsidDel="00000000" w:rsidP="00000000" w:rsidRDefault="00000000" w:rsidRPr="00000000" w14:paraId="0000006B">
      <w:pPr>
        <w:rPr>
          <w:sz w:val="18"/>
          <w:szCs w:val="18"/>
        </w:rPr>
      </w:pPr>
      <w:r w:rsidDel="00000000" w:rsidR="00000000" w:rsidRPr="00000000">
        <w:rPr>
          <w:rtl w:val="0"/>
        </w:rPr>
      </w:r>
    </w:p>
    <w:tbl>
      <w:tblPr>
        <w:tblStyle w:val="Table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6C">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06D">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6E">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06F">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70">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71">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72">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3">
            <w:pPr>
              <w:widowControl w:val="0"/>
              <w:spacing w:line="240" w:lineRule="auto"/>
              <w:rPr>
                <w:sz w:val="18"/>
                <w:szCs w:val="18"/>
              </w:rPr>
            </w:pPr>
            <w:r w:rsidDel="00000000" w:rsidR="00000000" w:rsidRPr="00000000">
              <w:rPr>
                <w:sz w:val="18"/>
                <w:szCs w:val="18"/>
                <w:rtl w:val="0"/>
              </w:rPr>
              <w:t xml:space="preserve">Possibilità di co-presenza e apprendimento reciproco</w:t>
            </w:r>
          </w:p>
          <w:p w:rsidR="00000000" w:rsidDel="00000000" w:rsidP="00000000" w:rsidRDefault="00000000" w:rsidRPr="00000000" w14:paraId="00000074">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075">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076">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77">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78">
            <w:pPr>
              <w:numPr>
                <w:ilvl w:val="0"/>
                <w:numId w:val="45"/>
              </w:numPr>
              <w:spacing w:line="240" w:lineRule="auto"/>
              <w:ind w:left="720" w:hanging="360"/>
              <w:rPr>
                <w:sz w:val="18"/>
                <w:szCs w:val="18"/>
              </w:rPr>
            </w:pPr>
            <w:r w:rsidDel="00000000" w:rsidR="00000000" w:rsidRPr="00000000">
              <w:rPr>
                <w:sz w:val="18"/>
                <w:szCs w:val="18"/>
                <w:rtl w:val="0"/>
              </w:rPr>
              <w:t xml:space="preserve">Ogni gruppo di utenti separatamente</w:t>
            </w:r>
          </w:p>
        </w:tc>
      </w:tr>
    </w:tbl>
    <w:p w:rsidR="00000000" w:rsidDel="00000000" w:rsidP="00000000" w:rsidRDefault="00000000" w:rsidRPr="00000000" w14:paraId="00000079">
      <w:pPr>
        <w:rPr>
          <w:sz w:val="18"/>
          <w:szCs w:val="18"/>
        </w:rPr>
      </w:pPr>
      <w:r w:rsidDel="00000000" w:rsidR="00000000" w:rsidRPr="00000000">
        <w:rPr>
          <w:rtl w:val="0"/>
        </w:rPr>
      </w:r>
    </w:p>
    <w:p w:rsidR="00000000" w:rsidDel="00000000" w:rsidP="00000000" w:rsidRDefault="00000000" w:rsidRPr="00000000" w14:paraId="0000007A">
      <w:pPr>
        <w:pStyle w:val="Heading5"/>
        <w:spacing w:after="0" w:before="0" w:lineRule="auto"/>
        <w:rPr>
          <w:color w:val="000000"/>
          <w:sz w:val="20"/>
          <w:szCs w:val="20"/>
          <w:u w:val="single"/>
        </w:rPr>
      </w:pPr>
      <w:bookmarkStart w:colFirst="0" w:colLast="0" w:name="_heading=h.kht8v6yddgem" w:id="11"/>
      <w:bookmarkEnd w:id="11"/>
      <w:r w:rsidDel="00000000" w:rsidR="00000000" w:rsidRPr="00000000">
        <w:rPr>
          <w:color w:val="000000"/>
          <w:sz w:val="20"/>
          <w:szCs w:val="20"/>
          <w:u w:val="single"/>
          <w:rtl w:val="0"/>
        </w:rPr>
        <w:t xml:space="preserve">Attività 2 | min 15‘</w:t>
      </w:r>
    </w:p>
    <w:p w:rsidR="00000000" w:rsidDel="00000000" w:rsidP="00000000" w:rsidRDefault="00000000" w:rsidRPr="00000000" w14:paraId="0000007B">
      <w:pPr>
        <w:rPr>
          <w:sz w:val="18"/>
          <w:szCs w:val="18"/>
        </w:rPr>
      </w:pPr>
      <w:r w:rsidDel="00000000" w:rsidR="00000000" w:rsidRPr="00000000">
        <w:rPr>
          <w:rtl w:val="0"/>
        </w:rPr>
      </w:r>
    </w:p>
    <w:p w:rsidR="00000000" w:rsidDel="00000000" w:rsidP="00000000" w:rsidRDefault="00000000" w:rsidRPr="00000000" w14:paraId="0000007C">
      <w:pPr>
        <w:rPr>
          <w:sz w:val="18"/>
          <w:szCs w:val="18"/>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7D">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07E">
            <w:pPr>
              <w:widowControl w:val="0"/>
              <w:spacing w:line="240" w:lineRule="auto"/>
              <w:rPr>
                <w:sz w:val="18"/>
                <w:szCs w:val="18"/>
              </w:rPr>
            </w:pPr>
            <w:r w:rsidDel="00000000" w:rsidR="00000000" w:rsidRPr="00000000">
              <w:rPr>
                <w:b w:val="1"/>
                <w:bCs w:val="1"/>
                <w:rtl w:val="0"/>
              </w:rPr>
              <w:t xml:space="preserve">Discussione in piccoli gruppi: cosa potrebbe funzionare in questo caso?</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sz w:val="18"/>
                <w:szCs w:val="18"/>
              </w:rPr>
            </w:pPr>
            <w:r w:rsidDel="00000000" w:rsidR="00000000" w:rsidRPr="00000000">
              <w:rPr>
                <w:sz w:val="18"/>
                <w:szCs w:val="18"/>
                <w:rtl w:val="0"/>
              </w:rPr>
              <w:t xml:space="preserve">Descrizione (max 100 parole)</w:t>
            </w:r>
          </w:p>
        </w:tc>
        <w:tc>
          <w:tcPr>
            <w:tcMar>
              <w:top w:w="100.0" w:type="dxa"/>
              <w:left w:w="100.0" w:type="dxa"/>
              <w:bottom w:w="100.0" w:type="dxa"/>
              <w:right w:w="100.0" w:type="dxa"/>
            </w:tcMar>
          </w:tcPr>
          <w:p w:rsidR="00000000" w:rsidDel="00000000" w:rsidP="00000000" w:rsidRDefault="00000000" w:rsidRPr="00000000" w14:paraId="00000080">
            <w:pPr>
              <w:rPr/>
            </w:pPr>
            <w:r w:rsidDel="00000000" w:rsidR="00000000" w:rsidRPr="00000000">
              <w:rPr>
                <w:i w:val="1"/>
                <w:iCs w:val="1"/>
                <w:rtl w:val="0"/>
              </w:rPr>
              <w:t xml:space="preserve">Gruppi di discussione: </w:t>
            </w:r>
            <w:r w:rsidDel="00000000" w:rsidR="00000000" w:rsidRPr="00000000">
              <w:rPr>
                <w:rtl w:val="0"/>
              </w:rPr>
              <w:t xml:space="preserve">discutere e registrare le risposte alle seguenti domande: – Quali sono le esigenze che riscontriamo nelle nostre classi e che l'industria potrebbe aiutare a soddisfare? – Quali aziende o industrie locali potremmo contattare? </w:t>
            </w:r>
          </w:p>
          <w:p w:rsidR="00000000" w:rsidDel="00000000" w:rsidP="00000000" w:rsidRDefault="00000000" w:rsidRPr="00000000" w14:paraId="00000081">
            <w:pPr>
              <w:widowControl w:val="0"/>
              <w:spacing w:line="240" w:lineRule="auto"/>
              <w:rPr>
                <w:sz w:val="18"/>
                <w:szCs w:val="18"/>
              </w:rPr>
            </w:pPr>
            <w:r w:rsidDel="00000000" w:rsidR="00000000" w:rsidRPr="00000000">
              <w:rPr>
                <w:i w:val="1"/>
                <w:iCs w:val="1"/>
                <w:rtl w:val="0"/>
              </w:rPr>
              <w:t xml:space="preserve">Breve condivisione nella sala principale</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2">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sz w:val="18"/>
                <w:szCs w:val="18"/>
              </w:rPr>
            </w:pPr>
            <w:r w:rsidDel="00000000" w:rsidR="00000000" w:rsidRPr="00000000">
              <w:rPr>
                <w:sz w:val="18"/>
                <w:szCs w:val="18"/>
                <w:rtl w:val="0"/>
              </w:rPr>
              <w:t xml:space="preserve">L'obiettivo di questa attività è aiutare gli insegnanti a identificare le possibilità e le esigenze locali.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4">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085">
            <w:pPr>
              <w:widowControl w:val="0"/>
              <w:spacing w:line="240" w:lineRule="auto"/>
              <w:rPr>
                <w:sz w:val="18"/>
                <w:szCs w:val="18"/>
              </w:rPr>
            </w:pPr>
            <w:r w:rsidDel="00000000" w:rsidR="00000000" w:rsidRPr="00000000">
              <w:rPr>
                <w:sz w:val="18"/>
                <w:szCs w:val="18"/>
                <w:rtl w:val="0"/>
              </w:rPr>
              <w:t xml:space="preserve">Il facilitatore spiega brevemente i compiti e condivide le domande. I partecipanti vengono suddivisi in gruppi di 3-4 persone in sale separate per 10 minuti. Dopo la sessione di lavoro, tutti i gruppi condividono almeno una conclusione in una frase.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86">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087">
            <w:pPr>
              <w:widowControl w:val="0"/>
              <w:spacing w:line="240" w:lineRule="auto"/>
              <w:rPr>
                <w:sz w:val="18"/>
                <w:szCs w:val="18"/>
              </w:rPr>
            </w:pPr>
            <w:r w:rsidDel="00000000" w:rsidR="00000000" w:rsidRPr="00000000">
              <w:rPr>
                <w:sz w:val="18"/>
                <w:szCs w:val="18"/>
                <w:rtl w:val="0"/>
              </w:rPr>
              <w:t xml:space="preserve">Possibile spazio collaborativo per prendere appunti.</w:t>
            </w:r>
          </w:p>
        </w:tc>
      </w:tr>
    </w:tbl>
    <w:p w:rsidR="00000000" w:rsidDel="00000000" w:rsidP="00000000" w:rsidRDefault="00000000" w:rsidRPr="00000000" w14:paraId="00000088">
      <w:pPr>
        <w:rPr>
          <w:sz w:val="18"/>
          <w:szCs w:val="18"/>
        </w:rPr>
      </w:pPr>
      <w:r w:rsidDel="00000000" w:rsidR="00000000" w:rsidRPr="00000000">
        <w:rPr>
          <w:rtl w:val="0"/>
        </w:rPr>
      </w:r>
    </w:p>
    <w:p w:rsidR="00000000" w:rsidDel="00000000" w:rsidP="00000000" w:rsidRDefault="00000000" w:rsidRPr="00000000" w14:paraId="00000089">
      <w:pPr>
        <w:rPr>
          <w:sz w:val="18"/>
          <w:szCs w:val="18"/>
        </w:rPr>
      </w:pPr>
      <w:r w:rsidDel="00000000" w:rsidR="00000000" w:rsidRPr="00000000">
        <w:rPr>
          <w:rtl w:val="0"/>
        </w:rPr>
      </w:r>
    </w:p>
    <w:tbl>
      <w:tblPr>
        <w:tblStyle w:val="Table5"/>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8A">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08B">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8C">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08D">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8E">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8F">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90">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1">
            <w:pPr>
              <w:widowControl w:val="0"/>
              <w:spacing w:line="240" w:lineRule="auto"/>
              <w:rPr>
                <w:sz w:val="18"/>
                <w:szCs w:val="18"/>
              </w:rPr>
            </w:pPr>
            <w:r w:rsidDel="00000000" w:rsidR="00000000" w:rsidRPr="00000000">
              <w:rPr>
                <w:sz w:val="18"/>
                <w:szCs w:val="18"/>
                <w:rtl w:val="0"/>
              </w:rPr>
              <w:t xml:space="preserve">Co-presenza e possibilità di apprendimento reciproco</w:t>
            </w:r>
          </w:p>
          <w:p w:rsidR="00000000" w:rsidDel="00000000" w:rsidP="00000000" w:rsidRDefault="00000000" w:rsidRPr="00000000" w14:paraId="00000092">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093">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094">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95">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96">
            <w:pPr>
              <w:numPr>
                <w:ilvl w:val="0"/>
                <w:numId w:val="45"/>
              </w:numPr>
              <w:spacing w:line="240" w:lineRule="auto"/>
              <w:ind w:left="720" w:hanging="360"/>
              <w:rPr>
                <w:sz w:val="18"/>
                <w:szCs w:val="18"/>
              </w:rPr>
            </w:pPr>
            <w:r w:rsidDel="00000000" w:rsidR="00000000" w:rsidRPr="00000000">
              <w:rPr>
                <w:sz w:val="18"/>
                <w:szCs w:val="18"/>
                <w:rtl w:val="0"/>
              </w:rPr>
              <w:t xml:space="preserve">Ogni gruppo di utenti separatamente</w:t>
            </w:r>
          </w:p>
        </w:tc>
      </w:tr>
    </w:tbl>
    <w:p w:rsidR="00000000" w:rsidDel="00000000" w:rsidP="00000000" w:rsidRDefault="00000000" w:rsidRPr="00000000" w14:paraId="00000097">
      <w:pPr>
        <w:rPr>
          <w:sz w:val="18"/>
          <w:szCs w:val="18"/>
        </w:rPr>
      </w:pPr>
      <w:r w:rsidDel="00000000" w:rsidR="00000000" w:rsidRPr="00000000">
        <w:rPr>
          <w:rtl w:val="0"/>
        </w:rPr>
      </w:r>
    </w:p>
    <w:p w:rsidR="00000000" w:rsidDel="00000000" w:rsidP="00000000" w:rsidRDefault="00000000" w:rsidRPr="00000000" w14:paraId="00000098">
      <w:pPr>
        <w:pStyle w:val="Heading5"/>
        <w:spacing w:after="0" w:before="0" w:lineRule="auto"/>
        <w:rPr>
          <w:color w:val="000000"/>
          <w:sz w:val="20"/>
          <w:szCs w:val="20"/>
          <w:u w:val="single"/>
        </w:rPr>
      </w:pPr>
      <w:r w:rsidDel="00000000" w:rsidR="00000000" w:rsidRPr="00000000">
        <w:rPr>
          <w:rtl w:val="0"/>
        </w:rPr>
      </w:r>
    </w:p>
    <w:p w:rsidR="00000000" w:rsidDel="00000000" w:rsidP="00000000" w:rsidRDefault="00000000" w:rsidRPr="00000000" w14:paraId="00000099">
      <w:pPr>
        <w:pStyle w:val="Heading5"/>
        <w:spacing w:after="0" w:before="0" w:lineRule="auto"/>
        <w:rPr>
          <w:color w:val="000000"/>
          <w:sz w:val="20"/>
          <w:szCs w:val="20"/>
          <w:u w:val="single"/>
        </w:rPr>
      </w:pPr>
      <w:r w:rsidDel="00000000" w:rsidR="00000000" w:rsidRPr="00000000">
        <w:rPr>
          <w:color w:val="000000"/>
          <w:sz w:val="20"/>
          <w:szCs w:val="20"/>
          <w:u w:val="single"/>
          <w:rtl w:val="0"/>
        </w:rPr>
        <w:t xml:space="preserve">Attività 3 | min 20‘</w:t>
      </w:r>
    </w:p>
    <w:p w:rsidR="00000000" w:rsidDel="00000000" w:rsidP="00000000" w:rsidRDefault="00000000" w:rsidRPr="00000000" w14:paraId="0000009A">
      <w:pPr>
        <w:rPr>
          <w:sz w:val="18"/>
          <w:szCs w:val="18"/>
        </w:rPr>
      </w:pPr>
      <w:r w:rsidDel="00000000" w:rsidR="00000000" w:rsidRPr="00000000">
        <w:rPr>
          <w:rtl w:val="0"/>
        </w:rPr>
      </w:r>
    </w:p>
    <w:p w:rsidR="00000000" w:rsidDel="00000000" w:rsidP="00000000" w:rsidRDefault="00000000" w:rsidRPr="00000000" w14:paraId="0000009B">
      <w:pPr>
        <w:rPr>
          <w:sz w:val="18"/>
          <w:szCs w:val="18"/>
        </w:rPr>
      </w:pPr>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9C">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09D">
            <w:pPr>
              <w:widowControl w:val="0"/>
              <w:spacing w:line="240" w:lineRule="auto"/>
              <w:rPr>
                <w:sz w:val="18"/>
                <w:szCs w:val="18"/>
              </w:rPr>
            </w:pPr>
            <w:r w:rsidDel="00000000" w:rsidR="00000000" w:rsidRPr="00000000">
              <w:rPr>
                <w:b w:val="1"/>
                <w:bCs w:val="1"/>
                <w:rtl w:val="0"/>
              </w:rPr>
              <w:t xml:space="preserve">Presentazione del caso: gli insegnanti come sostenitori</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9E">
            <w:pPr>
              <w:widowControl w:val="0"/>
              <w:spacing w:line="240" w:lineRule="auto"/>
              <w:rPr>
                <w:sz w:val="18"/>
                <w:szCs w:val="18"/>
              </w:rPr>
            </w:pPr>
            <w:r w:rsidDel="00000000" w:rsidR="00000000" w:rsidRPr="00000000">
              <w:rPr>
                <w:sz w:val="18"/>
                <w:szCs w:val="18"/>
                <w:rtl w:val="0"/>
              </w:rPr>
              <w:t xml:space="preserve">Descrizione (max 100 parole)</w:t>
            </w:r>
          </w:p>
        </w:tc>
        <w:tc>
          <w:tcPr>
            <w:tcMar>
              <w:top w:w="100.0" w:type="dxa"/>
              <w:left w:w="100.0" w:type="dxa"/>
              <w:bottom w:w="100.0" w:type="dxa"/>
              <w:right w:w="100.0" w:type="dxa"/>
            </w:tcMar>
          </w:tcPr>
          <w:p w:rsidR="00000000" w:rsidDel="00000000" w:rsidP="00000000" w:rsidRDefault="00000000" w:rsidRPr="00000000" w14:paraId="0000009F">
            <w:pPr>
              <w:rPr/>
            </w:pPr>
            <w:r w:rsidDel="00000000" w:rsidR="00000000" w:rsidRPr="00000000">
              <w:rPr>
                <w:i w:val="1"/>
                <w:iCs w:val="1"/>
                <w:rtl w:val="0"/>
              </w:rPr>
              <w:t xml:space="preserve">Mini workshop</w:t>
            </w:r>
            <w:r w:rsidDel="00000000" w:rsidR="00000000" w:rsidRPr="00000000">
              <w:rPr>
                <w:rtl w:val="0"/>
              </w:rPr>
              <w:t xml:space="preserve">: Come presentare un'idea di partnership alla dirigenza scolastica - Allinearsi con il programma scolastico/gli obiettivi della scuola - Considerare l'impatto sugli studenti - Affrontare le questioni di equità e accesso</w:t>
            </w:r>
          </w:p>
          <w:p w:rsidR="00000000" w:rsidDel="00000000" w:rsidP="00000000" w:rsidRDefault="00000000" w:rsidRPr="00000000" w14:paraId="000000A0">
            <w:pPr>
              <w:widowControl w:val="0"/>
              <w:spacing w:line="240" w:lineRule="auto"/>
              <w:rPr>
                <w:sz w:val="18"/>
                <w:szCs w:val="18"/>
              </w:rPr>
            </w:pPr>
            <w:r w:rsidDel="00000000" w:rsidR="00000000" w:rsidRPr="00000000">
              <w:rPr>
                <w:i w:val="1"/>
                <w:iCs w:val="1"/>
                <w:rtl w:val="0"/>
              </w:rPr>
              <w:t xml:space="preserve">Compito individuale</w:t>
            </w:r>
            <w:r w:rsidDel="00000000" w:rsidR="00000000" w:rsidRPr="00000000">
              <w:rPr>
                <w:rtl w:val="0"/>
              </w:rPr>
              <w:t xml:space="preserve">: redigere 3 punti di discussione da sottoporre al preside o al capo dipartimento</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1">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0A2">
            <w:pPr>
              <w:widowControl w:val="0"/>
              <w:spacing w:line="240" w:lineRule="auto"/>
              <w:rPr>
                <w:sz w:val="18"/>
                <w:szCs w:val="18"/>
              </w:rPr>
            </w:pPr>
            <w:r w:rsidDel="00000000" w:rsidR="00000000" w:rsidRPr="00000000">
              <w:rPr>
                <w:sz w:val="18"/>
                <w:szCs w:val="18"/>
                <w:rtl w:val="0"/>
              </w:rPr>
              <w:t xml:space="preserve">(scrivere qui)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3">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0A4">
            <w:pPr>
              <w:widowControl w:val="0"/>
              <w:spacing w:line="240" w:lineRule="auto"/>
              <w:rPr>
                <w:sz w:val="18"/>
                <w:szCs w:val="18"/>
              </w:rPr>
            </w:pPr>
            <w:r w:rsidDel="00000000" w:rsidR="00000000" w:rsidRPr="00000000">
              <w:rPr>
                <w:sz w:val="18"/>
                <w:szCs w:val="18"/>
                <w:rtl w:val="0"/>
              </w:rPr>
              <w:t xml:space="preserve">Il facilitatore chiede ai partecipanti di riflettere sulla seguente domanda: </w:t>
            </w:r>
            <w:r w:rsidDel="00000000" w:rsidR="00000000" w:rsidRPr="00000000">
              <w:rPr>
                <w:b w:val="1"/>
                <w:bCs w:val="1"/>
                <w:sz w:val="18"/>
                <w:szCs w:val="18"/>
                <w:rtl w:val="0"/>
              </w:rPr>
              <w:t xml:space="preserve">"Quali potrebbero essere le preoccupazioni del vostro preside se gli proponeste un'idea di collaborazione con il mondo dell'industria o con organizzazioni della comunità?" </w:t>
            </w:r>
            <w:r w:rsidDel="00000000" w:rsidR="00000000" w:rsidRPr="00000000">
              <w:rPr>
                <w:sz w:val="18"/>
                <w:szCs w:val="18"/>
                <w:rtl w:val="0"/>
              </w:rPr>
              <w:t xml:space="preserve">e di elencarle in un documento condiviso o in una chat. Il facilitatore può fornire alcuni esempi reali tratti dal contesto locale per stimolare le idee. (8 min)</w:t>
            </w:r>
          </w:p>
          <w:p w:rsidR="00000000" w:rsidDel="00000000" w:rsidP="00000000" w:rsidRDefault="00000000" w:rsidRPr="00000000" w14:paraId="000000A5">
            <w:pPr>
              <w:widowControl w:val="0"/>
              <w:spacing w:line="240" w:lineRule="auto"/>
              <w:rPr>
                <w:sz w:val="18"/>
                <w:szCs w:val="18"/>
              </w:rPr>
            </w:pPr>
            <w:r w:rsidDel="00000000" w:rsidR="00000000" w:rsidRPr="00000000">
              <w:rPr>
                <w:sz w:val="18"/>
                <w:szCs w:val="18"/>
                <w:rtl w:val="0"/>
              </w:rPr>
              <w:t xml:space="preserve">I partecipanti ricevono il foglio informativo sui 3 elementi fondamentali di una buona presentazione e scrivono la loro presentazione individuale - 3 punti di discussione (8 min)</w:t>
            </w:r>
          </w:p>
          <w:p w:rsidR="00000000" w:rsidDel="00000000" w:rsidP="00000000" w:rsidRDefault="00000000" w:rsidRPr="00000000" w14:paraId="000000A6">
            <w:pPr>
              <w:widowControl w:val="0"/>
              <w:spacing w:line="240" w:lineRule="auto"/>
              <w:rPr>
                <w:sz w:val="18"/>
                <w:szCs w:val="18"/>
              </w:rPr>
            </w:pPr>
            <w:r w:rsidDel="00000000" w:rsidR="00000000" w:rsidRPr="00000000">
              <w:rPr>
                <w:sz w:val="18"/>
                <w:szCs w:val="18"/>
                <w:rtl w:val="0"/>
              </w:rPr>
              <w:t xml:space="preserve">Segue una condivisione in plenaria o in piccoli gruppi a seconda del numero di partecipanti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0A8">
            <w:pPr>
              <w:widowControl w:val="0"/>
              <w:spacing w:line="240" w:lineRule="auto"/>
              <w:rPr>
                <w:sz w:val="18"/>
                <w:szCs w:val="18"/>
              </w:rPr>
            </w:pPr>
            <w:r w:rsidDel="00000000" w:rsidR="00000000" w:rsidRPr="00000000">
              <w:rPr>
                <w:sz w:val="18"/>
                <w:szCs w:val="18"/>
                <w:rtl w:val="0"/>
              </w:rPr>
              <w:t xml:space="preserve">Testo del foglio informativo</w:t>
            </w:r>
          </w:p>
          <w:p w:rsidR="00000000" w:rsidDel="00000000" w:rsidP="00000000" w:rsidRDefault="00000000" w:rsidRPr="00000000" w14:paraId="000000A9">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AA">
            <w:pPr>
              <w:widowControl w:val="0"/>
              <w:spacing w:line="240" w:lineRule="auto"/>
              <w:rPr>
                <w:sz w:val="18"/>
                <w:szCs w:val="18"/>
              </w:rPr>
            </w:pPr>
            <w:r w:rsidDel="00000000" w:rsidR="00000000" w:rsidRPr="00000000">
              <w:rPr>
                <w:b w:val="1"/>
                <w:bCs w:val="1"/>
                <w:sz w:val="18"/>
                <w:szCs w:val="18"/>
                <w:rtl w:val="0"/>
              </w:rPr>
              <w:t xml:space="preserve">"Cosa rende efficace una presentazione?" - </w:t>
            </w:r>
            <w:r w:rsidDel="00000000" w:rsidR="00000000" w:rsidRPr="00000000">
              <w:rPr>
                <w:sz w:val="18"/>
                <w:szCs w:val="18"/>
                <w:rtl w:val="0"/>
              </w:rPr>
              <w:t xml:space="preserve">tre elementi fondamentali per una presentazione efficace da parte di un insegnante:</w:t>
            </w:r>
          </w:p>
          <w:p w:rsidR="00000000" w:rsidDel="00000000" w:rsidP="00000000" w:rsidRDefault="00000000" w:rsidRPr="00000000" w14:paraId="000000AB">
            <w:pPr>
              <w:widowControl w:val="0"/>
              <w:spacing w:line="240" w:lineRule="auto"/>
              <w:rPr>
                <w:b w:val="1"/>
                <w:bCs w:val="1"/>
                <w:sz w:val="18"/>
                <w:szCs w:val="18"/>
              </w:rPr>
            </w:pPr>
            <w:r w:rsidDel="00000000" w:rsidR="00000000" w:rsidRPr="00000000">
              <w:rPr>
                <w:b w:val="1"/>
                <w:bCs w:val="1"/>
                <w:sz w:val="18"/>
                <w:szCs w:val="18"/>
                <w:rtl w:val="0"/>
              </w:rPr>
              <w:t xml:space="preserve">1. Allineamento con il programma scolastico o gli obiettivi della scuola</w:t>
            </w:r>
          </w:p>
          <w:p w:rsidR="00000000" w:rsidDel="00000000" w:rsidP="00000000" w:rsidRDefault="00000000" w:rsidRPr="00000000" w14:paraId="000000AC">
            <w:pPr>
              <w:widowControl w:val="0"/>
              <w:numPr>
                <w:ilvl w:val="0"/>
                <w:numId w:val="34"/>
              </w:numPr>
              <w:spacing w:line="240" w:lineRule="auto"/>
              <w:ind w:left="720" w:hanging="360"/>
              <w:rPr>
                <w:sz w:val="18"/>
                <w:szCs w:val="18"/>
              </w:rPr>
            </w:pPr>
            <w:r w:rsidDel="00000000" w:rsidR="00000000" w:rsidRPr="00000000">
              <w:rPr>
                <w:sz w:val="18"/>
                <w:szCs w:val="18"/>
                <w:rtl w:val="0"/>
              </w:rPr>
              <w:t xml:space="preserve">Mostrare in che modo la partnership supporta:</w:t>
            </w:r>
          </w:p>
          <w:p w:rsidR="00000000" w:rsidDel="00000000" w:rsidP="00000000" w:rsidRDefault="00000000" w:rsidRPr="00000000" w14:paraId="000000AD">
            <w:pPr>
              <w:widowControl w:val="0"/>
              <w:numPr>
                <w:ilvl w:val="1"/>
                <w:numId w:val="34"/>
              </w:numPr>
              <w:spacing w:line="240" w:lineRule="auto"/>
              <w:ind w:left="1440" w:hanging="360"/>
              <w:rPr>
                <w:sz w:val="18"/>
                <w:szCs w:val="18"/>
              </w:rPr>
            </w:pPr>
            <w:r w:rsidDel="00000000" w:rsidR="00000000" w:rsidRPr="00000000">
              <w:rPr>
                <w:sz w:val="18"/>
                <w:szCs w:val="18"/>
                <w:rtl w:val="0"/>
              </w:rPr>
              <w:t xml:space="preserve">I risultati di apprendimento esistenti</w:t>
            </w:r>
          </w:p>
          <w:p w:rsidR="00000000" w:rsidDel="00000000" w:rsidP="00000000" w:rsidRDefault="00000000" w:rsidRPr="00000000" w14:paraId="000000AE">
            <w:pPr>
              <w:widowControl w:val="0"/>
              <w:numPr>
                <w:ilvl w:val="1"/>
                <w:numId w:val="34"/>
              </w:numPr>
              <w:spacing w:line="240" w:lineRule="auto"/>
              <w:ind w:left="1440" w:hanging="360"/>
              <w:rPr>
                <w:sz w:val="18"/>
                <w:szCs w:val="18"/>
              </w:rPr>
            </w:pPr>
            <w:r w:rsidDel="00000000" w:rsidR="00000000" w:rsidRPr="00000000">
              <w:rPr>
                <w:sz w:val="18"/>
                <w:szCs w:val="18"/>
                <w:rtl w:val="0"/>
              </w:rPr>
              <w:t xml:space="preserve">La preparazione alla carriera o le lacune nelle competenze locali</w:t>
            </w:r>
          </w:p>
          <w:p w:rsidR="00000000" w:rsidDel="00000000" w:rsidP="00000000" w:rsidRDefault="00000000" w:rsidRPr="00000000" w14:paraId="000000AF">
            <w:pPr>
              <w:widowControl w:val="0"/>
              <w:numPr>
                <w:ilvl w:val="1"/>
                <w:numId w:val="34"/>
              </w:numPr>
              <w:spacing w:line="240" w:lineRule="auto"/>
              <w:ind w:left="1440" w:hanging="360"/>
              <w:rPr>
                <w:sz w:val="18"/>
                <w:szCs w:val="18"/>
              </w:rPr>
            </w:pPr>
            <w:r w:rsidDel="00000000" w:rsidR="00000000" w:rsidRPr="00000000">
              <w:rPr>
                <w:sz w:val="18"/>
                <w:szCs w:val="18"/>
                <w:rtl w:val="0"/>
              </w:rPr>
              <w:t xml:space="preserve">L'apprendimento basato su progetti o l'applicazione nel mondo reale</w:t>
              <w:br w:type="textWrapping"/>
            </w:r>
            <w:r w:rsidDel="00000000" w:rsidR="00000000" w:rsidRPr="00000000">
              <w:rPr>
                <w:b w:val="1"/>
                <w:bCs w:val="1"/>
                <w:sz w:val="18"/>
                <w:szCs w:val="18"/>
                <w:rtl w:val="0"/>
              </w:rPr>
              <w:t xml:space="preserve">Suggerimento: </w:t>
            </w:r>
            <w:r w:rsidDel="00000000" w:rsidR="00000000" w:rsidRPr="00000000">
              <w:rPr>
                <w:sz w:val="18"/>
                <w:szCs w:val="18"/>
                <w:rtl w:val="0"/>
              </w:rPr>
              <w:t xml:space="preserve">"In che modo questo aiuta gli studenti a raggiungere gli obiettivi che stiamo già cercando di insegnare?"</w:t>
            </w:r>
          </w:p>
          <w:p w:rsidR="00000000" w:rsidDel="00000000" w:rsidP="00000000" w:rsidRDefault="00000000" w:rsidRPr="00000000" w14:paraId="000000B0">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B1">
            <w:pPr>
              <w:widowControl w:val="0"/>
              <w:spacing w:line="240" w:lineRule="auto"/>
              <w:rPr>
                <w:b w:val="1"/>
                <w:bCs w:val="1"/>
                <w:sz w:val="18"/>
                <w:szCs w:val="18"/>
              </w:rPr>
            </w:pPr>
            <w:r w:rsidDel="00000000" w:rsidR="00000000" w:rsidRPr="00000000">
              <w:rPr>
                <w:b w:val="1"/>
                <w:bCs w:val="1"/>
                <w:sz w:val="18"/>
                <w:szCs w:val="18"/>
                <w:rtl w:val="0"/>
              </w:rPr>
              <w:t xml:space="preserve">2. Concentrati sui vantaggi per gli studenti</w:t>
            </w:r>
          </w:p>
          <w:p w:rsidR="00000000" w:rsidDel="00000000" w:rsidP="00000000" w:rsidRDefault="00000000" w:rsidRPr="00000000" w14:paraId="000000B2">
            <w:pPr>
              <w:widowControl w:val="0"/>
              <w:numPr>
                <w:ilvl w:val="0"/>
                <w:numId w:val="35"/>
              </w:numPr>
              <w:spacing w:line="240" w:lineRule="auto"/>
              <w:ind w:left="720" w:hanging="360"/>
              <w:rPr>
                <w:sz w:val="18"/>
                <w:szCs w:val="18"/>
              </w:rPr>
            </w:pPr>
            <w:r w:rsidDel="00000000" w:rsidR="00000000" w:rsidRPr="00000000">
              <w:rPr>
                <w:sz w:val="18"/>
                <w:szCs w:val="18"/>
                <w:rtl w:val="0"/>
              </w:rPr>
              <w:t xml:space="preserve">Punto saliente:</w:t>
            </w:r>
          </w:p>
          <w:p w:rsidR="00000000" w:rsidDel="00000000" w:rsidP="00000000" w:rsidRDefault="00000000" w:rsidRPr="00000000" w14:paraId="000000B3">
            <w:pPr>
              <w:widowControl w:val="0"/>
              <w:numPr>
                <w:ilvl w:val="1"/>
                <w:numId w:val="35"/>
              </w:numPr>
              <w:spacing w:line="240" w:lineRule="auto"/>
              <w:ind w:left="1440" w:hanging="360"/>
              <w:rPr>
                <w:sz w:val="18"/>
                <w:szCs w:val="18"/>
              </w:rPr>
            </w:pPr>
            <w:r w:rsidDel="00000000" w:rsidR="00000000" w:rsidRPr="00000000">
              <w:rPr>
                <w:sz w:val="18"/>
                <w:szCs w:val="18"/>
                <w:rtl w:val="0"/>
              </w:rPr>
              <w:t xml:space="preserve">Maggiore coinvolgimento</w:t>
            </w:r>
          </w:p>
          <w:p w:rsidR="00000000" w:rsidDel="00000000" w:rsidP="00000000" w:rsidRDefault="00000000" w:rsidRPr="00000000" w14:paraId="000000B4">
            <w:pPr>
              <w:widowControl w:val="0"/>
              <w:numPr>
                <w:ilvl w:val="1"/>
                <w:numId w:val="35"/>
              </w:numPr>
              <w:spacing w:line="240" w:lineRule="auto"/>
              <w:ind w:left="1440" w:hanging="360"/>
              <w:rPr>
                <w:sz w:val="18"/>
                <w:szCs w:val="18"/>
              </w:rPr>
            </w:pPr>
            <w:r w:rsidDel="00000000" w:rsidR="00000000" w:rsidRPr="00000000">
              <w:rPr>
                <w:sz w:val="18"/>
                <w:szCs w:val="18"/>
                <w:rtl w:val="0"/>
              </w:rPr>
              <w:t xml:space="preserve">Accesso a mentori o materiali che altrimenti non avrebbero</w:t>
            </w:r>
          </w:p>
          <w:p w:rsidR="00000000" w:rsidDel="00000000" w:rsidP="00000000" w:rsidRDefault="00000000" w:rsidRPr="00000000" w14:paraId="000000B5">
            <w:pPr>
              <w:widowControl w:val="0"/>
              <w:numPr>
                <w:ilvl w:val="1"/>
                <w:numId w:val="35"/>
              </w:numPr>
              <w:spacing w:line="240" w:lineRule="auto"/>
              <w:ind w:left="1440" w:hanging="360"/>
              <w:rPr>
                <w:sz w:val="18"/>
                <w:szCs w:val="18"/>
              </w:rPr>
            </w:pPr>
            <w:r w:rsidDel="00000000" w:rsidR="00000000" w:rsidRPr="00000000">
              <w:rPr>
                <w:sz w:val="18"/>
                <w:szCs w:val="18"/>
                <w:rtl w:val="0"/>
              </w:rPr>
              <w:t xml:space="preserve">Rilevanza nel mondo reale e motivazione</w:t>
              <w:br w:type="textWrapping"/>
            </w:r>
            <w:r w:rsidDel="00000000" w:rsidR="00000000" w:rsidRPr="00000000">
              <w:rPr>
                <w:b w:val="1"/>
                <w:bCs w:val="1"/>
                <w:sz w:val="18"/>
                <w:szCs w:val="18"/>
                <w:rtl w:val="0"/>
              </w:rPr>
              <w:t xml:space="preserve">Suggerimento: </w:t>
            </w:r>
            <w:r w:rsidDel="00000000" w:rsidR="00000000" w:rsidRPr="00000000">
              <w:rPr>
                <w:sz w:val="18"/>
                <w:szCs w:val="18"/>
                <w:rtl w:val="0"/>
              </w:rPr>
              <w:t xml:space="preserve">"Quali cambiamenti positivi sperimenteranno gli studenti grazie a questo?"</w:t>
            </w:r>
          </w:p>
          <w:p w:rsidR="00000000" w:rsidDel="00000000" w:rsidP="00000000" w:rsidRDefault="00000000" w:rsidRPr="00000000" w14:paraId="000000B6">
            <w:pPr>
              <w:widowControl w:val="0"/>
              <w:spacing w:line="240" w:lineRule="auto"/>
              <w:rPr>
                <w:sz w:val="18"/>
                <w:szCs w:val="18"/>
              </w:rPr>
            </w:pPr>
            <w:r w:rsidDel="00000000" w:rsidR="00000000" w:rsidRPr="00000000">
              <w:rPr>
                <w:rtl w:val="0"/>
              </w:rPr>
            </w:r>
          </w:p>
          <w:p w:rsidR="00000000" w:rsidDel="00000000" w:rsidP="00000000" w:rsidRDefault="00000000" w:rsidRPr="00000000" w14:paraId="000000B7">
            <w:pPr>
              <w:widowControl w:val="0"/>
              <w:spacing w:line="240" w:lineRule="auto"/>
              <w:rPr>
                <w:b w:val="1"/>
                <w:bCs w:val="1"/>
                <w:sz w:val="18"/>
                <w:szCs w:val="18"/>
              </w:rPr>
            </w:pPr>
            <w:r w:rsidDel="00000000" w:rsidR="00000000" w:rsidRPr="00000000">
              <w:rPr>
                <w:b w:val="1"/>
                <w:bCs w:val="1"/>
                <w:sz w:val="18"/>
                <w:szCs w:val="18"/>
                <w:rtl w:val="0"/>
              </w:rPr>
              <w:t xml:space="preserve">3. Anticipare le questioni relative all'equità e all'accessibilità</w:t>
            </w:r>
          </w:p>
          <w:p w:rsidR="00000000" w:rsidDel="00000000" w:rsidP="00000000" w:rsidRDefault="00000000" w:rsidRPr="00000000" w14:paraId="000000B8">
            <w:pPr>
              <w:widowControl w:val="0"/>
              <w:numPr>
                <w:ilvl w:val="0"/>
                <w:numId w:val="36"/>
              </w:numPr>
              <w:spacing w:line="240" w:lineRule="auto"/>
              <w:ind w:left="720" w:hanging="360"/>
              <w:rPr>
                <w:sz w:val="18"/>
                <w:szCs w:val="18"/>
              </w:rPr>
            </w:pPr>
            <w:r w:rsidDel="00000000" w:rsidR="00000000" w:rsidRPr="00000000">
              <w:rPr>
                <w:sz w:val="18"/>
                <w:szCs w:val="18"/>
                <w:rtl w:val="0"/>
              </w:rPr>
              <w:t xml:space="preserve">Considerare:</w:t>
            </w:r>
          </w:p>
          <w:p w:rsidR="00000000" w:rsidDel="00000000" w:rsidP="00000000" w:rsidRDefault="00000000" w:rsidRPr="00000000" w14:paraId="000000B9">
            <w:pPr>
              <w:widowControl w:val="0"/>
              <w:numPr>
                <w:ilvl w:val="1"/>
                <w:numId w:val="36"/>
              </w:numPr>
              <w:spacing w:line="240" w:lineRule="auto"/>
              <w:ind w:left="1440" w:hanging="360"/>
              <w:rPr>
                <w:sz w:val="18"/>
                <w:szCs w:val="18"/>
              </w:rPr>
            </w:pPr>
            <w:r w:rsidDel="00000000" w:rsidR="00000000" w:rsidRPr="00000000">
              <w:rPr>
                <w:sz w:val="18"/>
                <w:szCs w:val="18"/>
                <w:rtl w:val="0"/>
              </w:rPr>
              <w:t xml:space="preserve">Chi potrebbe essere escluso e come includerlo</w:t>
            </w:r>
          </w:p>
          <w:p w:rsidR="00000000" w:rsidDel="00000000" w:rsidP="00000000" w:rsidRDefault="00000000" w:rsidRPr="00000000" w14:paraId="000000BA">
            <w:pPr>
              <w:widowControl w:val="0"/>
              <w:numPr>
                <w:ilvl w:val="1"/>
                <w:numId w:val="36"/>
              </w:numPr>
              <w:spacing w:line="240" w:lineRule="auto"/>
              <w:ind w:left="1440" w:hanging="360"/>
              <w:rPr>
                <w:sz w:val="18"/>
                <w:szCs w:val="18"/>
              </w:rPr>
            </w:pPr>
            <w:r w:rsidDel="00000000" w:rsidR="00000000" w:rsidRPr="00000000">
              <w:rPr>
                <w:sz w:val="18"/>
                <w:szCs w:val="18"/>
                <w:rtl w:val="0"/>
              </w:rPr>
              <w:t xml:space="preserve">Costi, trasporti, accesso alla tecnologia, equità degli orari</w:t>
              <w:br w:type="textWrapping"/>
            </w:r>
            <w:r w:rsidDel="00000000" w:rsidR="00000000" w:rsidRPr="00000000">
              <w:rPr>
                <w:b w:val="1"/>
                <w:bCs w:val="1"/>
                <w:sz w:val="18"/>
                <w:szCs w:val="18"/>
                <w:rtl w:val="0"/>
              </w:rPr>
              <w:t xml:space="preserve">Domanda: </w:t>
            </w:r>
            <w:r w:rsidDel="00000000" w:rsidR="00000000" w:rsidRPr="00000000">
              <w:rPr>
                <w:sz w:val="18"/>
                <w:szCs w:val="18"/>
                <w:rtl w:val="0"/>
              </w:rPr>
              <w:t xml:space="preserve">"Come possiamo garantire che questa opportunità sia inclusiva ed equa?"</w:t>
            </w:r>
          </w:p>
          <w:p w:rsidR="00000000" w:rsidDel="00000000" w:rsidP="00000000" w:rsidRDefault="00000000" w:rsidRPr="00000000" w14:paraId="000000BB">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0BC">
      <w:pPr>
        <w:rPr>
          <w:sz w:val="18"/>
          <w:szCs w:val="18"/>
        </w:rPr>
      </w:pPr>
      <w:r w:rsidDel="00000000" w:rsidR="00000000" w:rsidRPr="00000000">
        <w:rPr>
          <w:rtl w:val="0"/>
        </w:rPr>
      </w:r>
    </w:p>
    <w:p w:rsidR="00000000" w:rsidDel="00000000" w:rsidP="00000000" w:rsidRDefault="00000000" w:rsidRPr="00000000" w14:paraId="000000BD">
      <w:pPr>
        <w:rPr>
          <w:sz w:val="18"/>
          <w:szCs w:val="18"/>
        </w:rPr>
      </w:pPr>
      <w:r w:rsidDel="00000000" w:rsidR="00000000" w:rsidRPr="00000000">
        <w:rPr>
          <w:rtl w:val="0"/>
        </w:rPr>
      </w:r>
    </w:p>
    <w:tbl>
      <w:tblPr>
        <w:tblStyle w:val="Table7"/>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BE">
            <w:pPr>
              <w:rPr>
                <w:sz w:val="18"/>
                <w:szCs w:val="18"/>
              </w:rPr>
            </w:pPr>
            <w:r w:rsidDel="00000000" w:rsidR="00000000" w:rsidRPr="00000000">
              <w:rPr>
                <w:sz w:val="18"/>
                <w:szCs w:val="18"/>
                <w:rtl w:val="0"/>
              </w:rPr>
              <w:t xml:space="preserve">Gruppi di utenti a cui è rivolta</w:t>
            </w:r>
          </w:p>
          <w:p w:rsidR="00000000" w:rsidDel="00000000" w:rsidP="00000000" w:rsidRDefault="00000000" w:rsidRPr="00000000" w14:paraId="000000BF">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C0">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0C1">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C2">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C3">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C4">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sz w:val="18"/>
                <w:szCs w:val="18"/>
              </w:rPr>
            </w:pPr>
            <w:r w:rsidDel="00000000" w:rsidR="00000000" w:rsidRPr="00000000">
              <w:rPr>
                <w:sz w:val="18"/>
                <w:szCs w:val="18"/>
                <w:rtl w:val="0"/>
              </w:rPr>
              <w:t xml:space="preserve">Possibilità di co-presenza e apprendimento reciproco</w:t>
            </w:r>
          </w:p>
          <w:p w:rsidR="00000000" w:rsidDel="00000000" w:rsidP="00000000" w:rsidRDefault="00000000" w:rsidRPr="00000000" w14:paraId="000000C6">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0C7">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0C8">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0C9">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0CA">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separatamente</w:t>
            </w:r>
          </w:p>
        </w:tc>
      </w:tr>
    </w:tbl>
    <w:p w:rsidR="00000000" w:rsidDel="00000000" w:rsidP="00000000" w:rsidRDefault="00000000" w:rsidRPr="00000000" w14:paraId="000000CB">
      <w:pPr>
        <w:rPr>
          <w:sz w:val="18"/>
          <w:szCs w:val="18"/>
        </w:rPr>
      </w:pPr>
      <w:r w:rsidDel="00000000" w:rsidR="00000000" w:rsidRPr="00000000">
        <w:rPr>
          <w:rtl w:val="0"/>
        </w:rPr>
      </w:r>
    </w:p>
    <w:p w:rsidR="00000000" w:rsidDel="00000000" w:rsidP="00000000" w:rsidRDefault="00000000" w:rsidRPr="00000000" w14:paraId="000000CC">
      <w:pPr>
        <w:rPr>
          <w:sz w:val="18"/>
          <w:szCs w:val="18"/>
        </w:rPr>
      </w:pPr>
      <w:r w:rsidDel="00000000" w:rsidR="00000000" w:rsidRPr="00000000">
        <w:rPr>
          <w:rtl w:val="0"/>
        </w:rPr>
      </w:r>
    </w:p>
    <w:p w:rsidR="00000000" w:rsidDel="00000000" w:rsidP="00000000" w:rsidRDefault="00000000" w:rsidRPr="00000000" w14:paraId="000000CD">
      <w:pPr>
        <w:pStyle w:val="Heading5"/>
        <w:spacing w:after="0" w:before="0" w:lineRule="auto"/>
        <w:rPr>
          <w:color w:val="000000"/>
          <w:sz w:val="20"/>
          <w:szCs w:val="20"/>
          <w:u w:val="single"/>
        </w:rPr>
      </w:pPr>
      <w:r w:rsidDel="00000000" w:rsidR="00000000" w:rsidRPr="00000000">
        <w:rPr>
          <w:color w:val="000000"/>
          <w:sz w:val="20"/>
          <w:szCs w:val="20"/>
          <w:u w:val="single"/>
          <w:rtl w:val="0"/>
        </w:rPr>
        <w:t xml:space="preserve">Attività 4 | min 20‘</w:t>
      </w:r>
    </w:p>
    <w:p w:rsidR="00000000" w:rsidDel="00000000" w:rsidP="00000000" w:rsidRDefault="00000000" w:rsidRPr="00000000" w14:paraId="000000CE">
      <w:pPr>
        <w:rPr>
          <w:sz w:val="18"/>
          <w:szCs w:val="18"/>
        </w:rPr>
      </w:pPr>
      <w:r w:rsidDel="00000000" w:rsidR="00000000" w:rsidRPr="00000000">
        <w:rPr>
          <w:rtl w:val="0"/>
        </w:rPr>
      </w:r>
    </w:p>
    <w:p w:rsidR="00000000" w:rsidDel="00000000" w:rsidP="00000000" w:rsidRDefault="00000000" w:rsidRPr="00000000" w14:paraId="000000CF">
      <w:pPr>
        <w:rPr>
          <w:sz w:val="18"/>
          <w:szCs w:val="18"/>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0D1">
            <w:pPr>
              <w:widowControl w:val="0"/>
              <w:spacing w:line="240" w:lineRule="auto"/>
              <w:rPr>
                <w:sz w:val="18"/>
                <w:szCs w:val="18"/>
              </w:rPr>
            </w:pPr>
            <w:r w:rsidDel="00000000" w:rsidR="00000000" w:rsidRPr="00000000">
              <w:rPr>
                <w:b w:val="1"/>
                <w:bCs w:val="1"/>
                <w:rtl w:val="0"/>
              </w:rPr>
              <w:t xml:space="preserve">Dalle idee all'azione: inizia da dove sei</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D2">
            <w:pPr>
              <w:widowControl w:val="0"/>
              <w:spacing w:line="240" w:lineRule="auto"/>
              <w:rPr>
                <w:sz w:val="18"/>
                <w:szCs w:val="18"/>
              </w:rPr>
            </w:pPr>
            <w:r w:rsidDel="00000000" w:rsidR="00000000" w:rsidRPr="00000000">
              <w:rPr>
                <w:sz w:val="18"/>
                <w:szCs w:val="18"/>
                <w:rtl w:val="0"/>
              </w:rPr>
              <w:t xml:space="preserve">Descrizione (max 100 parole)</w:t>
            </w:r>
          </w:p>
        </w:tc>
        <w:tc>
          <w:tcPr>
            <w:tcMar>
              <w:top w:w="100.0" w:type="dxa"/>
              <w:left w:w="100.0" w:type="dxa"/>
              <w:bottom w:w="100.0" w:type="dxa"/>
              <w:right w:w="100.0" w:type="dxa"/>
            </w:tcMar>
          </w:tcPr>
          <w:p w:rsidR="00000000" w:rsidDel="00000000" w:rsidP="00000000" w:rsidRDefault="00000000" w:rsidRPr="00000000" w14:paraId="000000D3">
            <w:pPr>
              <w:rPr/>
            </w:pPr>
            <w:r w:rsidDel="00000000" w:rsidR="00000000" w:rsidRPr="00000000">
              <w:rPr>
                <w:i w:val="1"/>
                <w:iCs w:val="1"/>
                <w:rtl w:val="0"/>
              </w:rPr>
              <w:t xml:space="preserve">Panoramica dello strumento</w:t>
            </w:r>
            <w:r w:rsidDel="00000000" w:rsidR="00000000" w:rsidRPr="00000000">
              <w:rPr>
                <w:rtl w:val="0"/>
              </w:rPr>
              <w:t xml:space="preserve">: "Pianificatore di connessioni dalla classe alla comunità" - Definisci le esigenze degli studenti - Identifica possibili collegamenti con il settore - Pianifica un primo passo (relatore ospite, progetto, gita, e-mail) </w:t>
            </w:r>
          </w:p>
          <w:p w:rsidR="00000000" w:rsidDel="00000000" w:rsidP="00000000" w:rsidRDefault="00000000" w:rsidRPr="00000000" w14:paraId="000000D4">
            <w:pPr>
              <w:widowControl w:val="0"/>
              <w:spacing w:line="240" w:lineRule="auto"/>
              <w:rPr>
                <w:sz w:val="18"/>
                <w:szCs w:val="18"/>
              </w:rPr>
            </w:pPr>
            <w:r w:rsidDel="00000000" w:rsidR="00000000" w:rsidRPr="00000000">
              <w:rPr>
                <w:i w:val="1"/>
                <w:iCs w:val="1"/>
                <w:rtl w:val="0"/>
              </w:rPr>
              <w:t xml:space="preserve">Lavoro di gruppo</w:t>
            </w:r>
            <w:r w:rsidDel="00000000" w:rsidR="00000000" w:rsidRPr="00000000">
              <w:rPr>
                <w:rtl w:val="0"/>
              </w:rPr>
              <w:t xml:space="preserve">: condividi il tuo piano, scambiatevi feedback</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0D6">
            <w:pPr>
              <w:widowControl w:val="0"/>
              <w:spacing w:line="240" w:lineRule="auto"/>
              <w:rPr>
                <w:sz w:val="18"/>
                <w:szCs w:val="18"/>
              </w:rPr>
            </w:pPr>
            <w:r w:rsidDel="00000000" w:rsidR="00000000" w:rsidRPr="00000000">
              <w:rPr>
                <w:sz w:val="18"/>
                <w:szCs w:val="18"/>
                <w:rtl w:val="0"/>
              </w:rPr>
              <w:t xml:space="preserve">Aiutare gli insegnanti a passare da idee astratte a piani concreti e realizzabili per collegare la loro classe all'industria locale, utilizzando un semplice strumento di pianificazione.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D7">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0D8">
            <w:pPr>
              <w:widowControl w:val="0"/>
              <w:spacing w:line="240" w:lineRule="auto"/>
              <w:rPr>
                <w:sz w:val="18"/>
                <w:szCs w:val="18"/>
              </w:rPr>
            </w:pPr>
            <w:r w:rsidDel="00000000" w:rsidR="00000000" w:rsidRPr="00000000">
              <w:rPr>
                <w:sz w:val="18"/>
                <w:szCs w:val="18"/>
                <w:rtl w:val="0"/>
              </w:rPr>
              <w:t xml:space="preserve">Il facilitatore presenta brevemente lo strumento di pianificazione che viene distribuito come dispensa (5 min). I partecipanti hanno 6-7 minuti per compilare ogni sezione del planner in base alla propria situazione. Successivamente condividono e discutono in coppia. Alla fine, un debriefing plenario di 2-3 minuti esplora ciò che ha sorpreso e/o ispirato i partecipanti.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D9">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sz w:val="18"/>
                <w:szCs w:val="18"/>
              </w:rPr>
            </w:pPr>
            <w:r w:rsidDel="00000000" w:rsidR="00000000" w:rsidRPr="00000000">
              <w:rPr>
                <w:sz w:val="18"/>
                <w:szCs w:val="18"/>
                <w:rtl w:val="0"/>
              </w:rPr>
              <w:t xml:space="preserve">Dispensa:</w:t>
            </w:r>
          </w:p>
          <w:p w:rsidR="00000000" w:rsidDel="00000000" w:rsidP="00000000" w:rsidRDefault="00000000" w:rsidRPr="00000000" w14:paraId="000000DB">
            <w:pPr>
              <w:widowControl w:val="0"/>
              <w:spacing w:line="240" w:lineRule="auto"/>
              <w:rPr>
                <w:b w:val="1"/>
                <w:bCs w:val="1"/>
                <w:sz w:val="18"/>
                <w:szCs w:val="18"/>
              </w:rPr>
            </w:pPr>
            <w:r w:rsidDel="00000000" w:rsidR="00000000" w:rsidRPr="00000000">
              <w:rPr>
                <w:b w:val="1"/>
                <w:bCs w:val="1"/>
                <w:sz w:val="18"/>
                <w:szCs w:val="18"/>
                <w:rtl w:val="0"/>
              </w:rPr>
              <w:t xml:space="preserve">1. Definire un'esigenza degli studenti (Cosa manca o potrebbe essere arricchito?)</w:t>
            </w:r>
          </w:p>
          <w:p w:rsidR="00000000" w:rsidDel="00000000" w:rsidP="00000000" w:rsidRDefault="00000000" w:rsidRPr="00000000" w14:paraId="000000DC">
            <w:pPr>
              <w:widowControl w:val="0"/>
              <w:spacing w:line="240" w:lineRule="auto"/>
              <w:rPr>
                <w:sz w:val="18"/>
                <w:szCs w:val="18"/>
              </w:rPr>
            </w:pPr>
            <w:r w:rsidDel="00000000" w:rsidR="00000000" w:rsidRPr="00000000">
              <w:rPr>
                <w:sz w:val="18"/>
                <w:szCs w:val="18"/>
                <w:rtl w:val="0"/>
              </w:rPr>
              <w:t xml:space="preserve">Stimolarli a riflettere su:</w:t>
            </w:r>
          </w:p>
          <w:p w:rsidR="00000000" w:rsidDel="00000000" w:rsidP="00000000" w:rsidRDefault="00000000" w:rsidRPr="00000000" w14:paraId="000000DD">
            <w:pPr>
              <w:widowControl w:val="0"/>
              <w:numPr>
                <w:ilvl w:val="0"/>
                <w:numId w:val="37"/>
              </w:numPr>
              <w:spacing w:line="240" w:lineRule="auto"/>
              <w:ind w:left="720" w:hanging="360"/>
              <w:rPr>
                <w:sz w:val="18"/>
                <w:szCs w:val="18"/>
              </w:rPr>
            </w:pPr>
            <w:r w:rsidDel="00000000" w:rsidR="00000000" w:rsidRPr="00000000">
              <w:rPr>
                <w:sz w:val="18"/>
                <w:szCs w:val="18"/>
                <w:rtl w:val="0"/>
              </w:rPr>
              <w:t xml:space="preserve">Un argomento con cui gli studenti hanno difficoltà a connettersi</w:t>
            </w:r>
          </w:p>
          <w:p w:rsidR="00000000" w:rsidDel="00000000" w:rsidP="00000000" w:rsidRDefault="00000000" w:rsidRPr="00000000" w14:paraId="000000DE">
            <w:pPr>
              <w:widowControl w:val="0"/>
              <w:numPr>
                <w:ilvl w:val="0"/>
                <w:numId w:val="37"/>
              </w:numPr>
              <w:spacing w:line="240" w:lineRule="auto"/>
              <w:ind w:left="720" w:hanging="360"/>
              <w:rPr>
                <w:sz w:val="18"/>
                <w:szCs w:val="18"/>
              </w:rPr>
            </w:pPr>
            <w:r w:rsidDel="00000000" w:rsidR="00000000" w:rsidRPr="00000000">
              <w:rPr>
                <w:sz w:val="18"/>
                <w:szCs w:val="18"/>
                <w:rtl w:val="0"/>
              </w:rPr>
              <w:t xml:space="preserve">Una competenza che devono approfondire (ad esempio, lavoro di squadra, gestione del budget, risoluzione dei problemi)</w:t>
            </w:r>
          </w:p>
          <w:p w:rsidR="00000000" w:rsidDel="00000000" w:rsidP="00000000" w:rsidRDefault="00000000" w:rsidRPr="00000000" w14:paraId="000000DF">
            <w:pPr>
              <w:widowControl w:val="0"/>
              <w:numPr>
                <w:ilvl w:val="0"/>
                <w:numId w:val="37"/>
              </w:numPr>
              <w:spacing w:line="240" w:lineRule="auto"/>
              <w:ind w:left="720" w:hanging="360"/>
              <w:rPr>
                <w:sz w:val="18"/>
                <w:szCs w:val="18"/>
              </w:rPr>
            </w:pPr>
            <w:r w:rsidDel="00000000" w:rsidR="00000000" w:rsidRPr="00000000">
              <w:rPr>
                <w:sz w:val="18"/>
                <w:szCs w:val="18"/>
                <w:rtl w:val="0"/>
              </w:rPr>
              <w:t xml:space="preserve">Una competenza orientata al futuro che suscita la curiosità degli studenti, ma per la quale manca il contesto</w:t>
            </w:r>
          </w:p>
          <w:p w:rsidR="00000000" w:rsidDel="00000000" w:rsidP="00000000" w:rsidRDefault="00000000" w:rsidRPr="00000000" w14:paraId="000000E0">
            <w:pPr>
              <w:widowControl w:val="0"/>
              <w:spacing w:line="240" w:lineRule="auto"/>
              <w:rPr>
                <w:sz w:val="18"/>
                <w:szCs w:val="18"/>
              </w:rPr>
            </w:pPr>
            <w:r w:rsidDel="00000000" w:rsidR="00000000" w:rsidRPr="00000000">
              <w:rPr>
                <w:sz w:val="18"/>
                <w:szCs w:val="18"/>
                <w:rtl w:val="0"/>
              </w:rPr>
              <w:t xml:space="preserve">Esempi:</w:t>
            </w:r>
          </w:p>
          <w:p w:rsidR="00000000" w:rsidDel="00000000" w:rsidP="00000000" w:rsidRDefault="00000000" w:rsidRPr="00000000" w14:paraId="000000E1">
            <w:pPr>
              <w:widowControl w:val="0"/>
              <w:numPr>
                <w:ilvl w:val="0"/>
                <w:numId w:val="38"/>
              </w:numPr>
              <w:spacing w:line="240" w:lineRule="auto"/>
              <w:ind w:left="720" w:hanging="360"/>
              <w:rPr>
                <w:sz w:val="18"/>
                <w:szCs w:val="18"/>
              </w:rPr>
            </w:pPr>
            <w:r w:rsidDel="00000000" w:rsidR="00000000" w:rsidRPr="00000000">
              <w:rPr>
                <w:sz w:val="18"/>
                <w:szCs w:val="18"/>
                <w:rtl w:val="0"/>
              </w:rPr>
              <w:t xml:space="preserve">"Gli studenti sono disinteressati durante la nostra unità di matematica sulle percentuali".</w:t>
            </w:r>
          </w:p>
          <w:p w:rsidR="00000000" w:rsidDel="00000000" w:rsidP="00000000" w:rsidRDefault="00000000" w:rsidRPr="00000000" w14:paraId="000000E2">
            <w:pPr>
              <w:widowControl w:val="0"/>
              <w:numPr>
                <w:ilvl w:val="0"/>
                <w:numId w:val="38"/>
              </w:numPr>
              <w:spacing w:line="240" w:lineRule="auto"/>
              <w:ind w:left="720" w:hanging="360"/>
              <w:rPr>
                <w:sz w:val="18"/>
                <w:szCs w:val="18"/>
              </w:rPr>
            </w:pPr>
            <w:r w:rsidDel="00000000" w:rsidR="00000000" w:rsidRPr="00000000">
              <w:rPr>
                <w:sz w:val="18"/>
                <w:szCs w:val="18"/>
                <w:rtl w:val="0"/>
              </w:rPr>
              <w:t xml:space="preserve">"I miei studenti non sanno quali carriere sono disponibili nella nostra zona rurale".</w:t>
            </w:r>
          </w:p>
          <w:p w:rsidR="00000000" w:rsidDel="00000000" w:rsidP="00000000" w:rsidRDefault="00000000" w:rsidRPr="00000000" w14:paraId="000000E3">
            <w:pPr>
              <w:widowControl w:val="0"/>
              <w:spacing w:line="240" w:lineRule="auto"/>
              <w:rPr>
                <w:b w:val="1"/>
                <w:bCs w:val="1"/>
                <w:sz w:val="18"/>
                <w:szCs w:val="18"/>
              </w:rPr>
            </w:pPr>
            <w:r w:rsidDel="00000000" w:rsidR="00000000" w:rsidRPr="00000000">
              <w:rPr>
                <w:b w:val="1"/>
                <w:bCs w:val="1"/>
                <w:sz w:val="18"/>
                <w:szCs w:val="18"/>
                <w:rtl w:val="0"/>
              </w:rPr>
              <w:t xml:space="preserve">2. Identificare un possibile collegamento con l'industria o la comunità</w:t>
            </w:r>
          </w:p>
          <w:p w:rsidR="00000000" w:rsidDel="00000000" w:rsidP="00000000" w:rsidRDefault="00000000" w:rsidRPr="00000000" w14:paraId="000000E4">
            <w:pPr>
              <w:widowControl w:val="0"/>
              <w:spacing w:line="240" w:lineRule="auto"/>
              <w:rPr>
                <w:sz w:val="18"/>
                <w:szCs w:val="18"/>
              </w:rPr>
            </w:pPr>
            <w:r w:rsidDel="00000000" w:rsidR="00000000" w:rsidRPr="00000000">
              <w:rPr>
                <w:sz w:val="18"/>
                <w:szCs w:val="18"/>
                <w:rtl w:val="0"/>
              </w:rPr>
              <w:t xml:space="preserve">Suggerimento:</w:t>
            </w:r>
          </w:p>
          <w:p w:rsidR="00000000" w:rsidDel="00000000" w:rsidP="00000000" w:rsidRDefault="00000000" w:rsidRPr="00000000" w14:paraId="000000E5">
            <w:pPr>
              <w:widowControl w:val="0"/>
              <w:numPr>
                <w:ilvl w:val="0"/>
                <w:numId w:val="39"/>
              </w:numPr>
              <w:spacing w:line="240" w:lineRule="auto"/>
              <w:ind w:left="720" w:hanging="360"/>
              <w:rPr>
                <w:sz w:val="18"/>
                <w:szCs w:val="18"/>
              </w:rPr>
            </w:pPr>
            <w:r w:rsidDel="00000000" w:rsidR="00000000" w:rsidRPr="00000000">
              <w:rPr>
                <w:sz w:val="18"/>
                <w:szCs w:val="18"/>
                <w:rtl w:val="0"/>
              </w:rPr>
              <w:t xml:space="preserve">Chi nelle vicinanze potrebbe rendere vivo questo argomento?</w:t>
            </w:r>
          </w:p>
          <w:p w:rsidR="00000000" w:rsidDel="00000000" w:rsidP="00000000" w:rsidRDefault="00000000" w:rsidRPr="00000000" w14:paraId="000000E6">
            <w:pPr>
              <w:widowControl w:val="0"/>
              <w:numPr>
                <w:ilvl w:val="0"/>
                <w:numId w:val="39"/>
              </w:numPr>
              <w:spacing w:line="240" w:lineRule="auto"/>
              <w:ind w:left="720" w:hanging="360"/>
              <w:rPr>
                <w:sz w:val="18"/>
                <w:szCs w:val="18"/>
              </w:rPr>
            </w:pPr>
            <w:r w:rsidDel="00000000" w:rsidR="00000000" w:rsidRPr="00000000">
              <w:rPr>
                <w:sz w:val="18"/>
                <w:szCs w:val="18"/>
                <w:rtl w:val="0"/>
              </w:rPr>
              <w:t xml:space="preserve">Quali aziende, servizi, produttori, aziende agricole, laboratori, attività commerciali o creativi esistono nella tua zona?</w:t>
            </w:r>
          </w:p>
          <w:p w:rsidR="00000000" w:rsidDel="00000000" w:rsidP="00000000" w:rsidRDefault="00000000" w:rsidRPr="00000000" w14:paraId="000000E7">
            <w:pPr>
              <w:widowControl w:val="0"/>
              <w:spacing w:line="240" w:lineRule="auto"/>
              <w:rPr>
                <w:sz w:val="18"/>
                <w:szCs w:val="18"/>
              </w:rPr>
            </w:pPr>
            <w:r w:rsidDel="00000000" w:rsidR="00000000" w:rsidRPr="00000000">
              <w:rPr>
                <w:sz w:val="18"/>
                <w:szCs w:val="18"/>
                <w:rtl w:val="0"/>
              </w:rPr>
              <w:t xml:space="preserve">Esempi:</w:t>
            </w:r>
          </w:p>
          <w:p w:rsidR="00000000" w:rsidDel="00000000" w:rsidP="00000000" w:rsidRDefault="00000000" w:rsidRPr="00000000" w14:paraId="000000E8">
            <w:pPr>
              <w:widowControl w:val="0"/>
              <w:numPr>
                <w:ilvl w:val="0"/>
                <w:numId w:val="40"/>
              </w:numPr>
              <w:spacing w:line="240" w:lineRule="auto"/>
              <w:ind w:left="720" w:hanging="360"/>
              <w:rPr>
                <w:sz w:val="18"/>
                <w:szCs w:val="18"/>
              </w:rPr>
            </w:pPr>
            <w:r w:rsidDel="00000000" w:rsidR="00000000" w:rsidRPr="00000000">
              <w:rPr>
                <w:sz w:val="18"/>
                <w:szCs w:val="18"/>
                <w:rtl w:val="0"/>
              </w:rPr>
              <w:t xml:space="preserve">"Il gestore del negozio di alimentari potrebbe parlare di prezzi e profitti".</w:t>
            </w:r>
          </w:p>
          <w:p w:rsidR="00000000" w:rsidDel="00000000" w:rsidP="00000000" w:rsidRDefault="00000000" w:rsidRPr="00000000" w14:paraId="000000E9">
            <w:pPr>
              <w:widowControl w:val="0"/>
              <w:numPr>
                <w:ilvl w:val="0"/>
                <w:numId w:val="40"/>
              </w:numPr>
              <w:spacing w:line="240" w:lineRule="auto"/>
              <w:ind w:left="720" w:hanging="360"/>
              <w:rPr>
                <w:sz w:val="18"/>
                <w:szCs w:val="18"/>
              </w:rPr>
            </w:pPr>
            <w:r w:rsidDel="00000000" w:rsidR="00000000" w:rsidRPr="00000000">
              <w:rPr>
                <w:sz w:val="18"/>
                <w:szCs w:val="18"/>
                <w:rtl w:val="0"/>
              </w:rPr>
              <w:t xml:space="preserve">"Un architetto locale potrebbe mostrare agli studenti come la geometria dia forma agli edifici reali".</w:t>
            </w:r>
          </w:p>
          <w:p w:rsidR="00000000" w:rsidDel="00000000" w:rsidP="00000000" w:rsidRDefault="00000000" w:rsidRPr="00000000" w14:paraId="000000EA">
            <w:pPr>
              <w:widowControl w:val="0"/>
              <w:spacing w:line="240" w:lineRule="auto"/>
              <w:rPr>
                <w:b w:val="1"/>
                <w:bCs w:val="1"/>
                <w:sz w:val="18"/>
                <w:szCs w:val="18"/>
              </w:rPr>
            </w:pPr>
            <w:r w:rsidDel="00000000" w:rsidR="00000000" w:rsidRPr="00000000">
              <w:rPr>
                <w:b w:val="1"/>
                <w:bCs w:val="1"/>
                <w:sz w:val="18"/>
                <w:szCs w:val="18"/>
                <w:rtl w:val="0"/>
              </w:rPr>
              <w:t xml:space="preserve">3. Pianifica un primo passo</w:t>
            </w:r>
          </w:p>
          <w:p w:rsidR="00000000" w:rsidDel="00000000" w:rsidP="00000000" w:rsidRDefault="00000000" w:rsidRPr="00000000" w14:paraId="000000EB">
            <w:pPr>
              <w:widowControl w:val="0"/>
              <w:spacing w:line="240" w:lineRule="auto"/>
              <w:rPr>
                <w:sz w:val="18"/>
                <w:szCs w:val="18"/>
              </w:rPr>
            </w:pPr>
            <w:r w:rsidDel="00000000" w:rsidR="00000000" w:rsidRPr="00000000">
              <w:rPr>
                <w:sz w:val="18"/>
                <w:szCs w:val="18"/>
                <w:rtl w:val="0"/>
              </w:rPr>
              <w:t xml:space="preserve">Offri suggerimenti come:</w:t>
            </w:r>
          </w:p>
          <w:p w:rsidR="00000000" w:rsidDel="00000000" w:rsidP="00000000" w:rsidRDefault="00000000" w:rsidRPr="00000000" w14:paraId="000000EC">
            <w:pPr>
              <w:widowControl w:val="0"/>
              <w:numPr>
                <w:ilvl w:val="0"/>
                <w:numId w:val="41"/>
              </w:numPr>
              <w:spacing w:line="240" w:lineRule="auto"/>
              <w:ind w:left="720" w:hanging="360"/>
              <w:rPr>
                <w:sz w:val="18"/>
                <w:szCs w:val="18"/>
              </w:rPr>
            </w:pPr>
            <w:r w:rsidDel="00000000" w:rsidR="00000000" w:rsidRPr="00000000">
              <w:rPr>
                <w:sz w:val="18"/>
                <w:szCs w:val="18"/>
                <w:rtl w:val="0"/>
              </w:rPr>
              <w:t xml:space="preserve">Invita un relatore ospite (di persona o virtuale)</w:t>
            </w:r>
          </w:p>
          <w:p w:rsidR="00000000" w:rsidDel="00000000" w:rsidP="00000000" w:rsidRDefault="00000000" w:rsidRPr="00000000" w14:paraId="000000ED">
            <w:pPr>
              <w:widowControl w:val="0"/>
              <w:numPr>
                <w:ilvl w:val="0"/>
                <w:numId w:val="41"/>
              </w:numPr>
              <w:spacing w:line="240" w:lineRule="auto"/>
              <w:ind w:left="720" w:hanging="360"/>
              <w:rPr>
                <w:sz w:val="18"/>
                <w:szCs w:val="18"/>
              </w:rPr>
            </w:pPr>
            <w:r w:rsidDel="00000000" w:rsidR="00000000" w:rsidRPr="00000000">
              <w:rPr>
                <w:sz w:val="18"/>
                <w:szCs w:val="18"/>
                <w:rtl w:val="0"/>
              </w:rPr>
              <w:t xml:space="preserve">Chiedere a un'azienda locale di organizzare una visita guidata o di proporre un'idea di progetto</w:t>
            </w:r>
          </w:p>
          <w:p w:rsidR="00000000" w:rsidDel="00000000" w:rsidP="00000000" w:rsidRDefault="00000000" w:rsidRPr="00000000" w14:paraId="000000EE">
            <w:pPr>
              <w:widowControl w:val="0"/>
              <w:numPr>
                <w:ilvl w:val="0"/>
                <w:numId w:val="41"/>
              </w:numPr>
              <w:spacing w:line="240" w:lineRule="auto"/>
              <w:ind w:left="720" w:hanging="360"/>
              <w:rPr>
                <w:sz w:val="18"/>
                <w:szCs w:val="18"/>
              </w:rPr>
            </w:pPr>
            <w:r w:rsidDel="00000000" w:rsidR="00000000" w:rsidRPr="00000000">
              <w:rPr>
                <w:sz w:val="18"/>
                <w:szCs w:val="18"/>
                <w:rtl w:val="0"/>
              </w:rPr>
              <w:t xml:space="preserve">Inviare un'e-mail a un professionista per co-progettare una breve sfida</w:t>
            </w:r>
          </w:p>
          <w:p w:rsidR="00000000" w:rsidDel="00000000" w:rsidP="00000000" w:rsidRDefault="00000000" w:rsidRPr="00000000" w14:paraId="000000EF">
            <w:pPr>
              <w:widowControl w:val="0"/>
              <w:numPr>
                <w:ilvl w:val="0"/>
                <w:numId w:val="41"/>
              </w:numPr>
              <w:spacing w:line="240" w:lineRule="auto"/>
              <w:ind w:left="720" w:hanging="360"/>
              <w:rPr>
                <w:sz w:val="18"/>
                <w:szCs w:val="18"/>
              </w:rPr>
            </w:pPr>
            <w:r w:rsidDel="00000000" w:rsidR="00000000" w:rsidRPr="00000000">
              <w:rPr>
                <w:sz w:val="18"/>
                <w:szCs w:val="18"/>
                <w:rtl w:val="0"/>
              </w:rPr>
              <w:t xml:space="preserve">Porta in classe un prodotto o uno strumento da esplorare</w:t>
            </w:r>
          </w:p>
          <w:p w:rsidR="00000000" w:rsidDel="00000000" w:rsidP="00000000" w:rsidRDefault="00000000" w:rsidRPr="00000000" w14:paraId="000000F0">
            <w:pPr>
              <w:widowControl w:val="0"/>
              <w:spacing w:line="240" w:lineRule="auto"/>
              <w:rPr>
                <w:sz w:val="18"/>
                <w:szCs w:val="18"/>
              </w:rPr>
            </w:pPr>
            <w:r w:rsidDel="00000000" w:rsidR="00000000" w:rsidRPr="00000000">
              <w:rPr>
                <w:sz w:val="18"/>
                <w:szCs w:val="18"/>
                <w:rtl w:val="0"/>
              </w:rPr>
              <w:t xml:space="preserve">Esempi:</w:t>
            </w:r>
          </w:p>
          <w:p w:rsidR="00000000" w:rsidDel="00000000" w:rsidP="00000000" w:rsidRDefault="00000000" w:rsidRPr="00000000" w14:paraId="000000F1">
            <w:pPr>
              <w:widowControl w:val="0"/>
              <w:numPr>
                <w:ilvl w:val="0"/>
                <w:numId w:val="42"/>
              </w:numPr>
              <w:spacing w:line="240" w:lineRule="auto"/>
              <w:ind w:left="720" w:hanging="360"/>
              <w:rPr>
                <w:sz w:val="18"/>
                <w:szCs w:val="18"/>
              </w:rPr>
            </w:pPr>
            <w:r w:rsidDel="00000000" w:rsidR="00000000" w:rsidRPr="00000000">
              <w:rPr>
                <w:sz w:val="18"/>
                <w:szCs w:val="18"/>
                <w:rtl w:val="0"/>
              </w:rPr>
              <w:t xml:space="preserve">"Invia un'e-mail al garden center per chiedere se qualcuno può parlare di scienze del suolo".</w:t>
            </w:r>
          </w:p>
          <w:p w:rsidR="00000000" w:rsidDel="00000000" w:rsidP="00000000" w:rsidRDefault="00000000" w:rsidRPr="00000000" w14:paraId="000000F2">
            <w:pPr>
              <w:widowControl w:val="0"/>
              <w:numPr>
                <w:ilvl w:val="0"/>
                <w:numId w:val="42"/>
              </w:numPr>
              <w:spacing w:line="240" w:lineRule="auto"/>
              <w:ind w:left="720" w:hanging="360"/>
              <w:rPr>
                <w:sz w:val="18"/>
                <w:szCs w:val="18"/>
              </w:rPr>
            </w:pPr>
            <w:r w:rsidDel="00000000" w:rsidR="00000000" w:rsidRPr="00000000">
              <w:rPr>
                <w:sz w:val="18"/>
                <w:szCs w:val="18"/>
                <w:rtl w:val="0"/>
              </w:rPr>
              <w:t xml:space="preserve">"Organizza un breve compito di ricerca per gli studenti sui ruoli lavorativi locali prima di invitare un relatore".</w:t>
            </w:r>
          </w:p>
          <w:p w:rsidR="00000000" w:rsidDel="00000000" w:rsidP="00000000" w:rsidRDefault="00000000" w:rsidRPr="00000000" w14:paraId="000000F3">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0F4">
      <w:pPr>
        <w:rPr>
          <w:sz w:val="18"/>
          <w:szCs w:val="18"/>
        </w:rPr>
      </w:pPr>
      <w:r w:rsidDel="00000000" w:rsidR="00000000" w:rsidRPr="00000000">
        <w:rPr>
          <w:rtl w:val="0"/>
        </w:rPr>
      </w:r>
    </w:p>
    <w:p w:rsidR="00000000" w:rsidDel="00000000" w:rsidP="00000000" w:rsidRDefault="00000000" w:rsidRPr="00000000" w14:paraId="000000F5">
      <w:pPr>
        <w:rPr>
          <w:sz w:val="18"/>
          <w:szCs w:val="18"/>
        </w:rPr>
      </w:pPr>
      <w:r w:rsidDel="00000000" w:rsidR="00000000" w:rsidRPr="00000000">
        <w:rPr>
          <w:rtl w:val="0"/>
        </w:rPr>
      </w:r>
    </w:p>
    <w:tbl>
      <w:tblPr>
        <w:tblStyle w:val="Table9"/>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F6">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0F7">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0F8">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0F9">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0FA">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FB">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0FC">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FD">
            <w:pPr>
              <w:widowControl w:val="0"/>
              <w:spacing w:line="240" w:lineRule="auto"/>
              <w:rPr>
                <w:sz w:val="18"/>
                <w:szCs w:val="18"/>
              </w:rPr>
            </w:pPr>
            <w:r w:rsidDel="00000000" w:rsidR="00000000" w:rsidRPr="00000000">
              <w:rPr>
                <w:sz w:val="18"/>
                <w:szCs w:val="18"/>
                <w:rtl w:val="0"/>
              </w:rPr>
              <w:t xml:space="preserve">Possibilità di co-presenza e apprendimento reciproco</w:t>
            </w:r>
          </w:p>
          <w:p w:rsidR="00000000" w:rsidDel="00000000" w:rsidP="00000000" w:rsidRDefault="00000000" w:rsidRPr="00000000" w14:paraId="000000FE">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0FF">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100">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01">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02">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separatamente</w:t>
            </w:r>
          </w:p>
        </w:tc>
      </w:tr>
    </w:tbl>
    <w:p w:rsidR="00000000" w:rsidDel="00000000" w:rsidP="00000000" w:rsidRDefault="00000000" w:rsidRPr="00000000" w14:paraId="00000103">
      <w:pPr>
        <w:rPr>
          <w:sz w:val="18"/>
          <w:szCs w:val="18"/>
        </w:rPr>
      </w:pPr>
      <w:r w:rsidDel="00000000" w:rsidR="00000000" w:rsidRPr="00000000">
        <w:rPr>
          <w:rtl w:val="0"/>
        </w:rPr>
      </w:r>
    </w:p>
    <w:p w:rsidR="00000000" w:rsidDel="00000000" w:rsidP="00000000" w:rsidRDefault="00000000" w:rsidRPr="00000000" w14:paraId="00000104">
      <w:pPr>
        <w:rPr>
          <w:sz w:val="18"/>
          <w:szCs w:val="18"/>
        </w:rPr>
      </w:pPr>
      <w:r w:rsidDel="00000000" w:rsidR="00000000" w:rsidRPr="00000000">
        <w:rPr>
          <w:rtl w:val="0"/>
        </w:rPr>
      </w:r>
    </w:p>
    <w:p w:rsidR="00000000" w:rsidDel="00000000" w:rsidP="00000000" w:rsidRDefault="00000000" w:rsidRPr="00000000" w14:paraId="00000105">
      <w:pPr>
        <w:pStyle w:val="Heading5"/>
        <w:spacing w:after="0" w:before="0" w:lineRule="auto"/>
        <w:rPr>
          <w:color w:val="000000"/>
          <w:sz w:val="20"/>
          <w:szCs w:val="20"/>
          <w:u w:val="single"/>
        </w:rPr>
      </w:pPr>
      <w:r w:rsidDel="00000000" w:rsidR="00000000" w:rsidRPr="00000000">
        <w:rPr>
          <w:color w:val="000000"/>
          <w:sz w:val="20"/>
          <w:szCs w:val="20"/>
          <w:u w:val="single"/>
          <w:rtl w:val="0"/>
        </w:rPr>
        <w:t xml:space="preserve">Attività 5 | min 15‘</w:t>
      </w:r>
    </w:p>
    <w:p w:rsidR="00000000" w:rsidDel="00000000" w:rsidP="00000000" w:rsidRDefault="00000000" w:rsidRPr="00000000" w14:paraId="00000106">
      <w:pPr>
        <w:rPr>
          <w:sz w:val="18"/>
          <w:szCs w:val="18"/>
        </w:rPr>
      </w:pPr>
      <w:r w:rsidDel="00000000" w:rsidR="00000000" w:rsidRPr="00000000">
        <w:rPr>
          <w:rtl w:val="0"/>
        </w:rPr>
      </w:r>
    </w:p>
    <w:p w:rsidR="00000000" w:rsidDel="00000000" w:rsidP="00000000" w:rsidRDefault="00000000" w:rsidRPr="00000000" w14:paraId="00000107">
      <w:pPr>
        <w:rPr>
          <w:sz w:val="18"/>
          <w:szCs w:val="18"/>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08">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109">
            <w:pPr>
              <w:widowControl w:val="0"/>
              <w:spacing w:line="240" w:lineRule="auto"/>
              <w:rPr>
                <w:sz w:val="18"/>
                <w:szCs w:val="18"/>
              </w:rPr>
            </w:pPr>
            <w:r w:rsidDel="00000000" w:rsidR="00000000" w:rsidRPr="00000000">
              <w:rPr>
                <w:b w:val="1"/>
                <w:bCs w:val="1"/>
                <w:rtl w:val="0"/>
              </w:rPr>
              <w:t xml:space="preserve">Anticipare gli ostacoli e trovare alleati</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A">
            <w:pPr>
              <w:widowControl w:val="0"/>
              <w:spacing w:line="240" w:lineRule="auto"/>
              <w:rPr>
                <w:sz w:val="18"/>
                <w:szCs w:val="18"/>
              </w:rPr>
            </w:pPr>
            <w:r w:rsidDel="00000000" w:rsidR="00000000" w:rsidRPr="00000000">
              <w:rPr>
                <w:sz w:val="18"/>
                <w:szCs w:val="18"/>
                <w:rtl w:val="0"/>
              </w:rPr>
              <w:t xml:space="preserve">Descrizione (max 100 parole)</w:t>
            </w:r>
          </w:p>
        </w:tc>
        <w:tc>
          <w:tcPr>
            <w:tcMar>
              <w:top w:w="100.0" w:type="dxa"/>
              <w:left w:w="100.0" w:type="dxa"/>
              <w:bottom w:w="100.0" w:type="dxa"/>
              <w:right w:w="100.0" w:type="dxa"/>
            </w:tcMar>
          </w:tcPr>
          <w:p w:rsidR="00000000" w:rsidDel="00000000" w:rsidP="00000000" w:rsidRDefault="00000000" w:rsidRPr="00000000" w14:paraId="0000010B">
            <w:pPr>
              <w:rPr/>
            </w:pPr>
            <w:r w:rsidDel="00000000" w:rsidR="00000000" w:rsidRPr="00000000">
              <w:rPr>
                <w:i w:val="1"/>
                <w:iCs w:val="1"/>
                <w:rtl w:val="0"/>
              </w:rPr>
              <w:t xml:space="preserve">Discussione di gruppo</w:t>
            </w:r>
            <w:r w:rsidDel="00000000" w:rsidR="00000000" w:rsidRPr="00000000">
              <w:rPr>
                <w:rtl w:val="0"/>
              </w:rPr>
              <w:t xml:space="preserve">: "Quali potrebbero essere le preoccupazioni della dirigenza e come possiamo rispondere?"</w:t>
            </w:r>
          </w:p>
          <w:p w:rsidR="00000000" w:rsidDel="00000000" w:rsidP="00000000" w:rsidRDefault="00000000" w:rsidRPr="00000000" w14:paraId="0000010C">
            <w:pPr>
              <w:rPr/>
            </w:pPr>
            <w:r w:rsidDel="00000000" w:rsidR="00000000" w:rsidRPr="00000000">
              <w:rPr>
                <w:i w:val="1"/>
                <w:iCs w:val="1"/>
                <w:rtl w:val="0"/>
              </w:rPr>
              <w:t xml:space="preserve">Download della checklist</w:t>
            </w:r>
            <w:r w:rsidDel="00000000" w:rsidR="00000000" w:rsidRPr="00000000">
              <w:rPr>
                <w:rtl w:val="0"/>
              </w:rPr>
              <w:t xml:space="preserve">: Cosa fare e cosa non fare quando si suggeriscono partnership</w:t>
            </w:r>
          </w:p>
          <w:p w:rsidR="00000000" w:rsidDel="00000000" w:rsidP="00000000" w:rsidRDefault="00000000" w:rsidRPr="00000000" w14:paraId="0000010D">
            <w:pPr>
              <w:widowControl w:val="0"/>
              <w:spacing w:line="240" w:lineRule="auto"/>
              <w:rPr>
                <w:sz w:val="18"/>
                <w:szCs w:val="18"/>
              </w:rPr>
            </w:pPr>
            <w:r w:rsidDel="00000000" w:rsidR="00000000" w:rsidRPr="00000000">
              <w:rPr>
                <w:i w:val="1"/>
                <w:iCs w:val="1"/>
                <w:rtl w:val="0"/>
              </w:rPr>
              <w:t xml:space="preserve">Brainstorming veloce</w:t>
            </w:r>
            <w:r w:rsidDel="00000000" w:rsidR="00000000" w:rsidRPr="00000000">
              <w:rPr>
                <w:rtl w:val="0"/>
              </w:rPr>
              <w:t xml:space="preserve">: chi altro nella vostra scuola potrebbe sostenere o co-guidare questa iniziativa?</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E">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10F">
            <w:pPr>
              <w:widowControl w:val="0"/>
              <w:spacing w:line="240" w:lineRule="auto"/>
              <w:rPr>
                <w:sz w:val="18"/>
                <w:szCs w:val="18"/>
              </w:rPr>
            </w:pPr>
            <w:r w:rsidDel="00000000" w:rsidR="00000000" w:rsidRPr="00000000">
              <w:rPr>
                <w:sz w:val="18"/>
                <w:szCs w:val="18"/>
                <w:rtl w:val="0"/>
              </w:rPr>
              <w:t xml:space="preserve">Aiutare gli insegnanti a sviluppare una consapevolezza realistica delle preoccupazioni comuni della dirigenza e a elaborare risposte efficaci e collaborative, identificando al contempo gli alleati chiave nella loro scuola.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0">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111">
            <w:pPr>
              <w:widowControl w:val="0"/>
              <w:spacing w:line="240" w:lineRule="auto"/>
              <w:rPr>
                <w:sz w:val="18"/>
                <w:szCs w:val="18"/>
              </w:rPr>
            </w:pPr>
            <w:r w:rsidDel="00000000" w:rsidR="00000000" w:rsidRPr="00000000">
              <w:rPr>
                <w:sz w:val="18"/>
                <w:szCs w:val="18"/>
                <w:rtl w:val="0"/>
              </w:rPr>
              <w:t xml:space="preserve">Il facilitatore avvia una discussione di 7-8 minuti con questa domanda: "Prima di muovere i primi passi per avviare una partnership, dobbiamo prepararci ad affrontare domande e preoccupazioni, non come ostacoli, ma come parte di un processo ponderato. Quali resistenze o preoccupazioni pensate che potrebbero avere i dirigenti scolastici?" I partecipanti sono invitati a condividere le loro opinioni nella chat o ad alzare la mano.</w:t>
            </w:r>
          </w:p>
          <w:p w:rsidR="00000000" w:rsidDel="00000000" w:rsidP="00000000" w:rsidRDefault="00000000" w:rsidRPr="00000000" w14:paraId="00000112">
            <w:pPr>
              <w:widowControl w:val="0"/>
              <w:spacing w:line="240" w:lineRule="auto"/>
              <w:rPr>
                <w:sz w:val="18"/>
                <w:szCs w:val="18"/>
              </w:rPr>
            </w:pPr>
            <w:r w:rsidDel="00000000" w:rsidR="00000000" w:rsidRPr="00000000">
              <w:rPr>
                <w:sz w:val="18"/>
                <w:szCs w:val="18"/>
                <w:rtl w:val="0"/>
              </w:rPr>
              <w:t xml:space="preserve">Il facilitatore presenta la checklist e chiede se ci sono domande di chiarimento.</w:t>
            </w:r>
          </w:p>
          <w:p w:rsidR="00000000" w:rsidDel="00000000" w:rsidP="00000000" w:rsidRDefault="00000000" w:rsidRPr="00000000" w14:paraId="00000113">
            <w:pPr>
              <w:widowControl w:val="0"/>
              <w:spacing w:line="240" w:lineRule="auto"/>
              <w:rPr>
                <w:sz w:val="18"/>
                <w:szCs w:val="18"/>
              </w:rPr>
            </w:pPr>
            <w:r w:rsidDel="00000000" w:rsidR="00000000" w:rsidRPr="00000000">
              <w:rPr>
                <w:sz w:val="18"/>
                <w:szCs w:val="18"/>
                <w:rtl w:val="0"/>
              </w:rPr>
              <w:t xml:space="preserve">L'ultimo compito è quello di fare una rapida sessione di brainstorming di circa 5 minuti nella chat o in un documento condiviso/Padlet sul tema "Chi altro nella vostra scuola potrebbe sostenere o co-guidare questo sforzo con voi?".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4">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115">
            <w:pPr>
              <w:widowControl w:val="0"/>
              <w:spacing w:line="240" w:lineRule="auto"/>
              <w:rPr>
                <w:sz w:val="18"/>
                <w:szCs w:val="18"/>
              </w:rPr>
            </w:pPr>
            <w:r w:rsidDel="00000000" w:rsidR="00000000" w:rsidRPr="00000000">
              <w:rPr>
                <w:sz w:val="18"/>
                <w:szCs w:val="18"/>
                <w:rtl w:val="0"/>
              </w:rPr>
              <w:t xml:space="preserve">Dispensa: lista di controllo</w:t>
            </w:r>
          </w:p>
          <w:p w:rsidR="00000000" w:rsidDel="00000000" w:rsidP="00000000" w:rsidRDefault="00000000" w:rsidRPr="00000000" w14:paraId="00000116">
            <w:pPr>
              <w:widowControl w:val="0"/>
              <w:spacing w:line="240" w:lineRule="auto"/>
              <w:rPr>
                <w:b w:val="1"/>
                <w:bCs w:val="1"/>
                <w:sz w:val="18"/>
                <w:szCs w:val="18"/>
              </w:rPr>
            </w:pPr>
            <w:r w:rsidDel="00000000" w:rsidR="00000000" w:rsidRPr="00000000">
              <w:rPr>
                <w:b w:val="1"/>
                <w:bCs w:val="1"/>
                <w:sz w:val="18"/>
                <w:szCs w:val="18"/>
                <w:rtl w:val="0"/>
              </w:rPr>
              <w:t xml:space="preserve">Cosa fare e cosa non fare quando si suggerisce una partnership tra scuola e industria</w:t>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4"/>
              <w:gridCol w:w="5846"/>
              <w:tblGridChange w:id="0">
                <w:tblGrid>
                  <w:gridCol w:w="3514"/>
                  <w:gridCol w:w="5846"/>
                </w:tblGrid>
              </w:tblGridChange>
            </w:tblGrid>
            <w:tr>
              <w:trPr>
                <w:cantSplit w:val="0"/>
                <w:tblHeader w:val="1"/>
              </w:trPr>
              <w:tc>
                <w:tcPr>
                  <w:vAlign w:val="center"/>
                </w:tcPr>
                <w:p w:rsidR="00000000" w:rsidDel="00000000" w:rsidP="00000000" w:rsidRDefault="00000000" w:rsidRPr="00000000" w14:paraId="00000117">
                  <w:pPr>
                    <w:widowControl w:val="0"/>
                    <w:spacing w:line="240" w:lineRule="auto"/>
                    <w:rPr>
                      <w:b w:val="1"/>
                      <w:bCs w:val="1"/>
                      <w:sz w:val="18"/>
                      <w:szCs w:val="18"/>
                    </w:rPr>
                  </w:pPr>
                  <w:r w:rsidDel="00000000" w:rsidR="00000000" w:rsidRPr="00000000">
                    <w:rPr>
                      <w:b w:val="1"/>
                      <w:bCs w:val="1"/>
                      <w:sz w:val="18"/>
                      <w:szCs w:val="18"/>
                      <w:rtl w:val="0"/>
                    </w:rPr>
                    <w:t xml:space="preserve">Cosa fare</w:t>
                  </w:r>
                </w:p>
              </w:tc>
              <w:tc>
                <w:tcPr>
                  <w:vAlign w:val="center"/>
                </w:tcPr>
                <w:p w:rsidR="00000000" w:rsidDel="00000000" w:rsidP="00000000" w:rsidRDefault="00000000" w:rsidRPr="00000000" w14:paraId="00000118">
                  <w:pPr>
                    <w:widowControl w:val="0"/>
                    <w:spacing w:line="240" w:lineRule="auto"/>
                    <w:rPr>
                      <w:b w:val="1"/>
                      <w:bCs w:val="1"/>
                      <w:sz w:val="18"/>
                      <w:szCs w:val="18"/>
                    </w:rPr>
                  </w:pPr>
                  <w:r w:rsidDel="00000000" w:rsidR="00000000" w:rsidRPr="00000000">
                    <w:rPr>
                      <w:b w:val="1"/>
                      <w:bCs w:val="1"/>
                      <w:sz w:val="18"/>
                      <w:szCs w:val="18"/>
                      <w:rtl w:val="0"/>
                    </w:rPr>
                    <w:t xml:space="preserve">Da</w:t>
                  </w:r>
                </w:p>
              </w:tc>
            </w:tr>
            <w:tr>
              <w:trPr>
                <w:cantSplit w:val="0"/>
                <w:tblHeader w:val="0"/>
              </w:trPr>
              <w:tc>
                <w:tcPr>
                  <w:vAlign w:val="center"/>
                </w:tcPr>
                <w:p w:rsidR="00000000" w:rsidDel="00000000" w:rsidP="00000000" w:rsidRDefault="00000000" w:rsidRPr="00000000" w14:paraId="00000119">
                  <w:pPr>
                    <w:widowControl w:val="0"/>
                    <w:spacing w:line="240" w:lineRule="auto"/>
                    <w:rPr>
                      <w:sz w:val="18"/>
                      <w:szCs w:val="18"/>
                    </w:rPr>
                  </w:pPr>
                  <w:r w:rsidDel="00000000" w:rsidR="00000000" w:rsidRPr="00000000">
                    <w:rPr>
                      <w:sz w:val="18"/>
                      <w:szCs w:val="18"/>
                      <w:rtl w:val="0"/>
                    </w:rPr>
                    <w:t xml:space="preserve">Allineare la propria idea al programma didattico o agli obiettivi della scuola</w:t>
                  </w:r>
                </w:p>
              </w:tc>
              <w:tc>
                <w:tcPr>
                  <w:vAlign w:val="center"/>
                </w:tcPr>
                <w:p w:rsidR="00000000" w:rsidDel="00000000" w:rsidP="00000000" w:rsidRDefault="00000000" w:rsidRPr="00000000" w14:paraId="0000011A">
                  <w:pPr>
                    <w:widowControl w:val="0"/>
                    <w:spacing w:line="240" w:lineRule="auto"/>
                    <w:rPr>
                      <w:sz w:val="18"/>
                      <w:szCs w:val="18"/>
                    </w:rPr>
                  </w:pPr>
                  <w:r w:rsidDel="00000000" w:rsidR="00000000" w:rsidRPr="00000000">
                    <w:rPr>
                      <w:sz w:val="18"/>
                      <w:szCs w:val="18"/>
                      <w:rtl w:val="0"/>
                    </w:rPr>
                    <w:t xml:space="preserve">Proporre un'idea scollegata o di moda</w:t>
                  </w:r>
                </w:p>
              </w:tc>
            </w:tr>
            <w:tr>
              <w:trPr>
                <w:cantSplit w:val="0"/>
                <w:tblHeader w:val="0"/>
              </w:trPr>
              <w:tc>
                <w:tcPr>
                  <w:vAlign w:val="center"/>
                </w:tcPr>
                <w:p w:rsidR="00000000" w:rsidDel="00000000" w:rsidP="00000000" w:rsidRDefault="00000000" w:rsidRPr="00000000" w14:paraId="0000011B">
                  <w:pPr>
                    <w:widowControl w:val="0"/>
                    <w:spacing w:line="240" w:lineRule="auto"/>
                    <w:rPr>
                      <w:sz w:val="18"/>
                      <w:szCs w:val="18"/>
                    </w:rPr>
                  </w:pPr>
                  <w:r w:rsidDel="00000000" w:rsidR="00000000" w:rsidRPr="00000000">
                    <w:rPr>
                      <w:sz w:val="18"/>
                      <w:szCs w:val="18"/>
                      <w:rtl w:val="0"/>
                    </w:rPr>
                    <w:t xml:space="preserve">Evidenziare i vantaggi per gli studenti e l'accessibilità per tutti</w:t>
                  </w:r>
                </w:p>
              </w:tc>
              <w:tc>
                <w:tcPr>
                  <w:vAlign w:val="center"/>
                </w:tcPr>
                <w:p w:rsidR="00000000" w:rsidDel="00000000" w:rsidP="00000000" w:rsidRDefault="00000000" w:rsidRPr="00000000" w14:paraId="0000011C">
                  <w:pPr>
                    <w:widowControl w:val="0"/>
                    <w:spacing w:line="240" w:lineRule="auto"/>
                    <w:rPr>
                      <w:sz w:val="18"/>
                      <w:szCs w:val="18"/>
                    </w:rPr>
                  </w:pPr>
                  <w:r w:rsidDel="00000000" w:rsidR="00000000" w:rsidRPr="00000000">
                    <w:rPr>
                      <w:sz w:val="18"/>
                      <w:szCs w:val="18"/>
                      <w:rtl w:val="0"/>
                    </w:rPr>
                    <w:t xml:space="preserve">Concentrarsi solo sulla tecnologia, sulla novità o sui regali</w:t>
                  </w:r>
                </w:p>
              </w:tc>
            </w:tr>
            <w:tr>
              <w:trPr>
                <w:cantSplit w:val="0"/>
                <w:tblHeader w:val="0"/>
              </w:trPr>
              <w:tc>
                <w:tcPr>
                  <w:vAlign w:val="center"/>
                </w:tcPr>
                <w:p w:rsidR="00000000" w:rsidDel="00000000" w:rsidP="00000000" w:rsidRDefault="00000000" w:rsidRPr="00000000" w14:paraId="0000011D">
                  <w:pPr>
                    <w:widowControl w:val="0"/>
                    <w:spacing w:line="240" w:lineRule="auto"/>
                    <w:rPr>
                      <w:sz w:val="18"/>
                      <w:szCs w:val="18"/>
                    </w:rPr>
                  </w:pPr>
                  <w:r w:rsidDel="00000000" w:rsidR="00000000" w:rsidRPr="00000000">
                    <w:rPr>
                      <w:sz w:val="18"/>
                      <w:szCs w:val="18"/>
                      <w:rtl w:val="0"/>
                    </w:rPr>
                    <w:t xml:space="preserve">Preparatevi a domande pratiche (supervisione, costi, tempi)</w:t>
                  </w:r>
                </w:p>
              </w:tc>
              <w:tc>
                <w:tcPr>
                  <w:vAlign w:val="center"/>
                </w:tcPr>
                <w:p w:rsidR="00000000" w:rsidDel="00000000" w:rsidP="00000000" w:rsidRDefault="00000000" w:rsidRPr="00000000" w14:paraId="0000011E">
                  <w:pPr>
                    <w:widowControl w:val="0"/>
                    <w:spacing w:line="240" w:lineRule="auto"/>
                    <w:rPr>
                      <w:sz w:val="18"/>
                      <w:szCs w:val="18"/>
                    </w:rPr>
                  </w:pPr>
                  <w:r w:rsidDel="00000000" w:rsidR="00000000" w:rsidRPr="00000000">
                    <w:rPr>
                      <w:sz w:val="18"/>
                      <w:szCs w:val="18"/>
                      <w:rtl w:val="0"/>
                    </w:rPr>
                    <w:t xml:space="preserve">Dare per scontato che qualcun altro si occuperà della logistica</w:t>
                  </w:r>
                </w:p>
              </w:tc>
            </w:tr>
            <w:tr>
              <w:trPr>
                <w:cantSplit w:val="0"/>
                <w:tblHeader w:val="0"/>
              </w:trPr>
              <w:tc>
                <w:tcPr>
                  <w:vAlign w:val="center"/>
                </w:tcPr>
                <w:p w:rsidR="00000000" w:rsidDel="00000000" w:rsidP="00000000" w:rsidRDefault="00000000" w:rsidRPr="00000000" w14:paraId="0000011F">
                  <w:pPr>
                    <w:widowControl w:val="0"/>
                    <w:spacing w:line="240" w:lineRule="auto"/>
                    <w:rPr>
                      <w:sz w:val="18"/>
                      <w:szCs w:val="18"/>
                    </w:rPr>
                  </w:pPr>
                  <w:r w:rsidDel="00000000" w:rsidR="00000000" w:rsidRPr="00000000">
                    <w:rPr>
                      <w:sz w:val="18"/>
                      <w:szCs w:val="18"/>
                      <w:rtl w:val="0"/>
                    </w:rPr>
                    <w:t xml:space="preserve">Offrire un primo passo con poche barriere (relatore ospite, una lezione)</w:t>
                  </w:r>
                </w:p>
              </w:tc>
              <w:tc>
                <w:tcPr>
                  <w:vAlign w:val="center"/>
                </w:tcPr>
                <w:p w:rsidR="00000000" w:rsidDel="00000000" w:rsidP="00000000" w:rsidRDefault="00000000" w:rsidRPr="00000000" w14:paraId="00000120">
                  <w:pPr>
                    <w:widowControl w:val="0"/>
                    <w:spacing w:line="240" w:lineRule="auto"/>
                    <w:rPr>
                      <w:sz w:val="18"/>
                      <w:szCs w:val="18"/>
                    </w:rPr>
                  </w:pPr>
                  <w:r w:rsidDel="00000000" w:rsidR="00000000" w:rsidRPr="00000000">
                    <w:rPr>
                      <w:sz w:val="18"/>
                      <w:szCs w:val="18"/>
                      <w:rtl w:val="0"/>
                    </w:rPr>
                    <w:t xml:space="preserve">Proporre un impegno complesso e a lungo termine troppo presto</w:t>
                  </w:r>
                </w:p>
              </w:tc>
            </w:tr>
            <w:tr>
              <w:trPr>
                <w:cantSplit w:val="0"/>
                <w:tblHeader w:val="0"/>
              </w:trPr>
              <w:tc>
                <w:tcPr>
                  <w:vAlign w:val="center"/>
                </w:tcPr>
                <w:p w:rsidR="00000000" w:rsidDel="00000000" w:rsidP="00000000" w:rsidRDefault="00000000" w:rsidRPr="00000000" w14:paraId="00000121">
                  <w:pPr>
                    <w:widowControl w:val="0"/>
                    <w:spacing w:line="240" w:lineRule="auto"/>
                    <w:rPr>
                      <w:sz w:val="18"/>
                      <w:szCs w:val="18"/>
                    </w:rPr>
                  </w:pPr>
                  <w:r w:rsidDel="00000000" w:rsidR="00000000" w:rsidRPr="00000000">
                    <w:rPr>
                      <w:sz w:val="18"/>
                      <w:szCs w:val="18"/>
                      <w:rtl w:val="0"/>
                    </w:rPr>
                    <w:t xml:space="preserve">Identifica un punto di contatto o un sostenitore chiaro</w:t>
                  </w:r>
                </w:p>
              </w:tc>
              <w:tc>
                <w:tcPr>
                  <w:vAlign w:val="center"/>
                </w:tcPr>
                <w:p w:rsidR="00000000" w:rsidDel="00000000" w:rsidP="00000000" w:rsidRDefault="00000000" w:rsidRPr="00000000" w14:paraId="00000122">
                  <w:pPr>
                    <w:widowControl w:val="0"/>
                    <w:spacing w:line="240" w:lineRule="auto"/>
                    <w:rPr>
                      <w:sz w:val="18"/>
                      <w:szCs w:val="18"/>
                    </w:rPr>
                  </w:pPr>
                  <w:r w:rsidDel="00000000" w:rsidR="00000000" w:rsidRPr="00000000">
                    <w:rPr>
                      <w:sz w:val="18"/>
                      <w:szCs w:val="18"/>
                      <w:rtl w:val="0"/>
                    </w:rPr>
                    <w:t xml:space="preserve">Aspettarsi che la leadership "capisca come funziona" senza una guida</w:t>
                  </w:r>
                </w:p>
              </w:tc>
            </w:tr>
            <w:tr>
              <w:trPr>
                <w:cantSplit w:val="0"/>
                <w:tblHeader w:val="0"/>
              </w:trPr>
              <w:tc>
                <w:tcPr>
                  <w:vAlign w:val="center"/>
                </w:tcPr>
                <w:p w:rsidR="00000000" w:rsidDel="00000000" w:rsidP="00000000" w:rsidRDefault="00000000" w:rsidRPr="00000000" w14:paraId="00000123">
                  <w:pPr>
                    <w:widowControl w:val="0"/>
                    <w:spacing w:line="240" w:lineRule="auto"/>
                    <w:rPr>
                      <w:sz w:val="18"/>
                      <w:szCs w:val="18"/>
                    </w:rPr>
                  </w:pPr>
                  <w:r w:rsidDel="00000000" w:rsidR="00000000" w:rsidRPr="00000000">
                    <w:rPr>
                      <w:sz w:val="18"/>
                      <w:szCs w:val="18"/>
                      <w:rtl w:val="0"/>
                    </w:rPr>
                    <w:t xml:space="preserve">Se possibile, coinvolgere gli studenti o fornire prove raccolte in classe</w:t>
                  </w:r>
                </w:p>
              </w:tc>
              <w:tc>
                <w:tcPr>
                  <w:vAlign w:val="center"/>
                </w:tcPr>
                <w:p w:rsidR="00000000" w:rsidDel="00000000" w:rsidP="00000000" w:rsidRDefault="00000000" w:rsidRPr="00000000" w14:paraId="00000124">
                  <w:pPr>
                    <w:widowControl w:val="0"/>
                    <w:spacing w:line="240" w:lineRule="auto"/>
                    <w:rPr>
                      <w:sz w:val="18"/>
                      <w:szCs w:val="18"/>
                    </w:rPr>
                  </w:pPr>
                  <w:r w:rsidDel="00000000" w:rsidR="00000000" w:rsidRPr="00000000">
                    <w:rPr>
                      <w:sz w:val="18"/>
                      <w:szCs w:val="18"/>
                      <w:rtl w:val="0"/>
                    </w:rPr>
                    <w:t xml:space="preserve">Dare per scontato che tutti comprendano le esigenze della classe</w:t>
                  </w:r>
                </w:p>
              </w:tc>
            </w:tr>
          </w:tbl>
          <w:p w:rsidR="00000000" w:rsidDel="00000000" w:rsidP="00000000" w:rsidRDefault="00000000" w:rsidRPr="00000000" w14:paraId="00000125">
            <w:pPr>
              <w:widowControl w:val="0"/>
              <w:spacing w:line="240" w:lineRule="auto"/>
              <w:rPr>
                <w:sz w:val="18"/>
                <w:szCs w:val="18"/>
              </w:rPr>
            </w:pPr>
            <w:r w:rsidDel="00000000" w:rsidR="00000000" w:rsidRPr="00000000">
              <w:rPr>
                <w:rtl w:val="0"/>
              </w:rPr>
            </w:r>
          </w:p>
        </w:tc>
      </w:tr>
    </w:tbl>
    <w:p w:rsidR="00000000" w:rsidDel="00000000" w:rsidP="00000000" w:rsidRDefault="00000000" w:rsidRPr="00000000" w14:paraId="00000126">
      <w:pPr>
        <w:rPr>
          <w:sz w:val="18"/>
          <w:szCs w:val="18"/>
        </w:rPr>
      </w:pPr>
      <w:r w:rsidDel="00000000" w:rsidR="00000000" w:rsidRPr="00000000">
        <w:rPr>
          <w:rtl w:val="0"/>
        </w:rPr>
      </w:r>
    </w:p>
    <w:p w:rsidR="00000000" w:rsidDel="00000000" w:rsidP="00000000" w:rsidRDefault="00000000" w:rsidRPr="00000000" w14:paraId="00000127">
      <w:pPr>
        <w:rPr>
          <w:sz w:val="18"/>
          <w:szCs w:val="18"/>
        </w:rPr>
      </w:pPr>
      <w:r w:rsidDel="00000000" w:rsidR="00000000" w:rsidRPr="00000000">
        <w:rPr>
          <w:rtl w:val="0"/>
        </w:rPr>
      </w:r>
    </w:p>
    <w:tbl>
      <w:tblPr>
        <w:tblStyle w:val="Table12"/>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28">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129">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2A">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12B">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2C">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12D">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12E">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2F">
            <w:pPr>
              <w:widowControl w:val="0"/>
              <w:spacing w:line="240" w:lineRule="auto"/>
              <w:rPr>
                <w:sz w:val="18"/>
                <w:szCs w:val="18"/>
              </w:rPr>
            </w:pPr>
            <w:r w:rsidDel="00000000" w:rsidR="00000000" w:rsidRPr="00000000">
              <w:rPr>
                <w:sz w:val="18"/>
                <w:szCs w:val="18"/>
                <w:rtl w:val="0"/>
              </w:rPr>
              <w:t xml:space="preserve">Possibilità di co-presenza e apprendimento reciproco</w:t>
            </w:r>
          </w:p>
          <w:p w:rsidR="00000000" w:rsidDel="00000000" w:rsidP="00000000" w:rsidRDefault="00000000" w:rsidRPr="00000000" w14:paraId="00000130">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131">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132">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33">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34">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separatamente</w:t>
            </w:r>
          </w:p>
        </w:tc>
      </w:tr>
    </w:tbl>
    <w:p w:rsidR="00000000" w:rsidDel="00000000" w:rsidP="00000000" w:rsidRDefault="00000000" w:rsidRPr="00000000" w14:paraId="00000135">
      <w:pPr>
        <w:rPr>
          <w:sz w:val="18"/>
          <w:szCs w:val="18"/>
        </w:rPr>
      </w:pPr>
      <w:r w:rsidDel="00000000" w:rsidR="00000000" w:rsidRPr="00000000">
        <w:rPr>
          <w:rtl w:val="0"/>
        </w:rPr>
      </w:r>
    </w:p>
    <w:p w:rsidR="00000000" w:rsidDel="00000000" w:rsidP="00000000" w:rsidRDefault="00000000" w:rsidRPr="00000000" w14:paraId="00000136">
      <w:pPr>
        <w:rPr>
          <w:sz w:val="18"/>
          <w:szCs w:val="18"/>
        </w:rPr>
      </w:pPr>
      <w:r w:rsidDel="00000000" w:rsidR="00000000" w:rsidRPr="00000000">
        <w:rPr>
          <w:rtl w:val="0"/>
        </w:rPr>
      </w:r>
    </w:p>
    <w:p w:rsidR="00000000" w:rsidDel="00000000" w:rsidP="00000000" w:rsidRDefault="00000000" w:rsidRPr="00000000" w14:paraId="00000137">
      <w:pPr>
        <w:rPr>
          <w:sz w:val="18"/>
          <w:szCs w:val="18"/>
        </w:rPr>
      </w:pPr>
      <w:r w:rsidDel="00000000" w:rsidR="00000000" w:rsidRPr="00000000">
        <w:rPr>
          <w:rtl w:val="0"/>
        </w:rPr>
      </w:r>
    </w:p>
    <w:p w:rsidR="00000000" w:rsidDel="00000000" w:rsidP="00000000" w:rsidRDefault="00000000" w:rsidRPr="00000000" w14:paraId="00000138">
      <w:pPr>
        <w:pStyle w:val="Heading5"/>
        <w:spacing w:after="0" w:before="0" w:lineRule="auto"/>
        <w:rPr>
          <w:color w:val="000000"/>
          <w:sz w:val="20"/>
          <w:szCs w:val="20"/>
          <w:u w:val="single"/>
        </w:rPr>
      </w:pPr>
      <w:r w:rsidDel="00000000" w:rsidR="00000000" w:rsidRPr="00000000">
        <w:rPr>
          <w:color w:val="000000"/>
          <w:sz w:val="20"/>
          <w:szCs w:val="20"/>
          <w:u w:val="single"/>
          <w:rtl w:val="0"/>
        </w:rPr>
        <w:t xml:space="preserve">Attività 6 | min 20‘</w:t>
      </w:r>
    </w:p>
    <w:p w:rsidR="00000000" w:rsidDel="00000000" w:rsidP="00000000" w:rsidRDefault="00000000" w:rsidRPr="00000000" w14:paraId="00000139">
      <w:pPr>
        <w:rPr>
          <w:sz w:val="18"/>
          <w:szCs w:val="18"/>
        </w:rPr>
      </w:pPr>
      <w:r w:rsidDel="00000000" w:rsidR="00000000" w:rsidRPr="00000000">
        <w:rPr>
          <w:rtl w:val="0"/>
        </w:rPr>
      </w:r>
    </w:p>
    <w:p w:rsidR="00000000" w:rsidDel="00000000" w:rsidP="00000000" w:rsidRDefault="00000000" w:rsidRPr="00000000" w14:paraId="0000013A">
      <w:pPr>
        <w:rPr>
          <w:sz w:val="18"/>
          <w:szCs w:val="18"/>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3B">
            <w:pPr>
              <w:widowControl w:val="0"/>
              <w:spacing w:line="240" w:lineRule="auto"/>
              <w:rPr>
                <w:sz w:val="18"/>
                <w:szCs w:val="18"/>
              </w:rPr>
            </w:pPr>
            <w:r w:rsidDel="00000000" w:rsidR="00000000" w:rsidRPr="00000000">
              <w:rPr>
                <w:sz w:val="18"/>
                <w:szCs w:val="18"/>
                <w:rtl w:val="0"/>
              </w:rPr>
              <w:t xml:space="preserve">Nome</w:t>
            </w:r>
          </w:p>
        </w:tc>
        <w:tc>
          <w:tcPr>
            <w:tcMar>
              <w:top w:w="100.0" w:type="dxa"/>
              <w:left w:w="100.0" w:type="dxa"/>
              <w:bottom w:w="100.0" w:type="dxa"/>
              <w:right w:w="100.0" w:type="dxa"/>
            </w:tcMar>
          </w:tcPr>
          <w:p w:rsidR="00000000" w:rsidDel="00000000" w:rsidP="00000000" w:rsidRDefault="00000000" w:rsidRPr="00000000" w14:paraId="0000013C">
            <w:pPr>
              <w:widowControl w:val="0"/>
              <w:spacing w:line="240" w:lineRule="auto"/>
              <w:rPr>
                <w:sz w:val="18"/>
                <w:szCs w:val="18"/>
              </w:rPr>
            </w:pPr>
            <w:r w:rsidDel="00000000" w:rsidR="00000000" w:rsidRPr="00000000">
              <w:rPr>
                <w:b w:val="1"/>
                <w:bCs w:val="1"/>
                <w:rtl w:val="0"/>
              </w:rPr>
              <w:t xml:space="preserve">Riepilogo e impegni d'azione</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sz w:val="18"/>
                <w:szCs w:val="18"/>
              </w:rPr>
            </w:pPr>
            <w:r w:rsidDel="00000000" w:rsidR="00000000" w:rsidRPr="00000000">
              <w:rPr>
                <w:sz w:val="18"/>
                <w:szCs w:val="18"/>
                <w:rtl w:val="0"/>
              </w:rPr>
              <w:t xml:space="preserve">Descrizione (max 100 parole )</w:t>
            </w:r>
          </w:p>
        </w:tc>
        <w:tc>
          <w:tcPr>
            <w:tcMar>
              <w:top w:w="100.0" w:type="dxa"/>
              <w:left w:w="100.0" w:type="dxa"/>
              <w:bottom w:w="100.0" w:type="dxa"/>
              <w:right w:w="100.0" w:type="dxa"/>
            </w:tcMar>
          </w:tcPr>
          <w:p w:rsidR="00000000" w:rsidDel="00000000" w:rsidP="00000000" w:rsidRDefault="00000000" w:rsidRPr="00000000" w14:paraId="0000013E">
            <w:pPr>
              <w:rPr>
                <w:rFonts w:ascii="Quattrocento Sans" w:cs="Quattrocento Sans" w:eastAsia="Quattrocento Sans" w:hAnsi="Quattrocento Sans"/>
              </w:rPr>
            </w:pPr>
            <w:r w:rsidDel="00000000" w:rsidR="00000000" w:rsidRPr="00000000">
              <w:rPr>
                <w:i w:val="1"/>
                <w:iCs w:val="1"/>
                <w:rtl w:val="0"/>
              </w:rPr>
              <w:t xml:space="preserve">Chat storm</w:t>
            </w:r>
            <w:r w:rsidDel="00000000" w:rsidR="00000000" w:rsidRPr="00000000">
              <w:rPr>
                <w:rtl w:val="0"/>
              </w:rPr>
              <w:t xml:space="preserve">: "Qual è un passo che farai nelle prossime due settimane?"</w:t>
            </w:r>
            <w:r w:rsidDel="00000000" w:rsidR="00000000" w:rsidRPr="00000000">
              <w:rPr>
                <w:rtl w:val="0"/>
              </w:rPr>
            </w:r>
          </w:p>
          <w:p w:rsidR="00000000" w:rsidDel="00000000" w:rsidP="00000000" w:rsidRDefault="00000000" w:rsidRPr="00000000" w14:paraId="0000013F">
            <w:pPr>
              <w:widowControl w:val="0"/>
              <w:spacing w:line="240" w:lineRule="auto"/>
              <w:rPr>
                <w:sz w:val="18"/>
                <w:szCs w:val="18"/>
              </w:rPr>
            </w:pPr>
            <w:r w:rsidDel="00000000" w:rsidR="00000000" w:rsidRPr="00000000">
              <w:rPr>
                <w:i w:val="1"/>
                <w:iCs w:val="1"/>
                <w:rtl w:val="0"/>
              </w:rPr>
              <w:t xml:space="preserve">Risorse condivise dopo la sessione</w:t>
            </w:r>
            <w:r w:rsidDel="00000000" w:rsidR="00000000" w:rsidRPr="00000000">
              <w:rPr>
                <w:rtl w:val="0"/>
              </w:rPr>
              <w:t xml:space="preserve">: evidenziazione delle parti rilevanti dei manuali</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40">
            <w:pPr>
              <w:widowControl w:val="0"/>
              <w:spacing w:line="240" w:lineRule="auto"/>
              <w:rPr>
                <w:sz w:val="18"/>
                <w:szCs w:val="18"/>
              </w:rPr>
            </w:pPr>
            <w:r w:rsidDel="00000000" w:rsidR="00000000" w:rsidRPr="00000000">
              <w:rPr>
                <w:sz w:val="18"/>
                <w:szCs w:val="18"/>
                <w:rtl w:val="0"/>
              </w:rPr>
              <w:t xml:space="preserve">Obiettivo (max 100 parole)</w:t>
            </w:r>
          </w:p>
        </w:tc>
        <w:tc>
          <w:tcPr>
            <w:tcMar>
              <w:top w:w="100.0" w:type="dxa"/>
              <w:left w:w="100.0" w:type="dxa"/>
              <w:bottom w:w="100.0" w:type="dxa"/>
              <w:right w:w="100.0" w:type="dxa"/>
            </w:tcMar>
          </w:tcPr>
          <w:p w:rsidR="00000000" w:rsidDel="00000000" w:rsidP="00000000" w:rsidRDefault="00000000" w:rsidRPr="00000000" w14:paraId="00000141">
            <w:pPr>
              <w:widowControl w:val="0"/>
              <w:spacing w:line="240" w:lineRule="auto"/>
              <w:rPr>
                <w:sz w:val="18"/>
                <w:szCs w:val="18"/>
              </w:rPr>
            </w:pPr>
            <w:r w:rsidDel="00000000" w:rsidR="00000000" w:rsidRPr="00000000">
              <w:rPr>
                <w:sz w:val="18"/>
                <w:szCs w:val="18"/>
                <w:rtl w:val="0"/>
              </w:rPr>
              <w:t xml:space="preserve">L'obiettivo di questa attività è quello di evidenziare i punti chiave, ottenere l'impegno dei partecipanti e aiutarli a fissare obiettivi realistici nel campo dei partenariati per l'apprendimento.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42">
            <w:pPr>
              <w:widowControl w:val="0"/>
              <w:spacing w:line="240" w:lineRule="auto"/>
              <w:rPr>
                <w:sz w:val="18"/>
                <w:szCs w:val="18"/>
              </w:rPr>
            </w:pPr>
            <w:r w:rsidDel="00000000" w:rsidR="00000000" w:rsidRPr="00000000">
              <w:rPr>
                <w:sz w:val="18"/>
                <w:szCs w:val="18"/>
                <w:rtl w:val="0"/>
              </w:rPr>
              <w:t xml:space="preserve">Compiti</w:t>
            </w:r>
          </w:p>
        </w:tc>
        <w:tc>
          <w:tcPr>
            <w:tcMar>
              <w:top w:w="100.0" w:type="dxa"/>
              <w:left w:w="100.0" w:type="dxa"/>
              <w:bottom w:w="100.0" w:type="dxa"/>
              <w:right w:w="100.0" w:type="dxa"/>
            </w:tcMar>
          </w:tcPr>
          <w:p w:rsidR="00000000" w:rsidDel="00000000" w:rsidP="00000000" w:rsidRDefault="00000000" w:rsidRPr="00000000" w14:paraId="00000143">
            <w:pPr>
              <w:widowControl w:val="0"/>
              <w:spacing w:line="240" w:lineRule="auto"/>
              <w:rPr>
                <w:sz w:val="18"/>
                <w:szCs w:val="18"/>
              </w:rPr>
            </w:pPr>
            <w:r w:rsidDel="00000000" w:rsidR="00000000" w:rsidRPr="00000000">
              <w:rPr>
                <w:sz w:val="18"/>
                <w:szCs w:val="18"/>
                <w:rtl w:val="0"/>
              </w:rPr>
              <w:t xml:space="preserve">Il facilitatore pone la domanda della chat storm e chiede ai partecipanti di riflettere per 2 minuti. Su richiesta del facilitatore, tutti scrivono la loro risposta nella chat o in un altro strumento a scelta contemporaneamente. Alcune di esse vengono lette ad alta voce per celebrarle.</w:t>
            </w:r>
          </w:p>
          <w:p w:rsidR="00000000" w:rsidDel="00000000" w:rsidP="00000000" w:rsidRDefault="00000000" w:rsidRPr="00000000" w14:paraId="00000144">
            <w:pPr>
              <w:widowControl w:val="0"/>
              <w:spacing w:line="240" w:lineRule="auto"/>
              <w:rPr>
                <w:sz w:val="18"/>
                <w:szCs w:val="18"/>
              </w:rPr>
            </w:pPr>
            <w:r w:rsidDel="00000000" w:rsidR="00000000" w:rsidRPr="00000000">
              <w:rPr>
                <w:sz w:val="18"/>
                <w:szCs w:val="18"/>
                <w:rtl w:val="0"/>
              </w:rPr>
              <w:t xml:space="preserve">Il facilitatore evidenzia gli strumenti più rilevanti del manuale e delle risorse SAILS.</w:t>
            </w:r>
          </w:p>
          <w:p w:rsidR="00000000" w:rsidDel="00000000" w:rsidP="00000000" w:rsidRDefault="00000000" w:rsidRPr="00000000" w14:paraId="00000145">
            <w:pPr>
              <w:widowControl w:val="0"/>
              <w:spacing w:line="240" w:lineRule="auto"/>
              <w:rPr>
                <w:sz w:val="18"/>
                <w:szCs w:val="18"/>
              </w:rPr>
            </w:pPr>
            <w:r w:rsidDel="00000000" w:rsidR="00000000" w:rsidRPr="00000000">
              <w:rPr>
                <w:sz w:val="18"/>
                <w:szCs w:val="18"/>
                <w:rtl w:val="0"/>
              </w:rPr>
              <w:t xml:space="preserve">La sessione si conclude con i partecipanti che riflettono sulle seguenti domande:</w:t>
            </w:r>
          </w:p>
          <w:p w:rsidR="00000000" w:rsidDel="00000000" w:rsidP="00000000" w:rsidRDefault="00000000" w:rsidRPr="00000000" w14:paraId="00000146">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"Qual è stata la tua intuizione più importante oggi?"</w:t>
            </w:r>
          </w:p>
          <w:p w:rsidR="00000000" w:rsidDel="00000000" w:rsidP="00000000" w:rsidRDefault="00000000" w:rsidRPr="00000000" w14:paraId="0000014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8"/>
                <w:szCs w:val="18"/>
                <w:u w:val="none"/>
                <w:shd w:fill="auto" w:val="clear"/>
                <w:vertAlign w:val="baseline"/>
                <w:rtl w:val="0"/>
              </w:rPr>
              <w:t xml:space="preserve">"Qual è una cosa che non vedi l'ora di provare o che ora ti rende più sicuro di te?"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48">
            <w:pPr>
              <w:widowControl w:val="0"/>
              <w:spacing w:line="240" w:lineRule="auto"/>
              <w:rPr>
                <w:sz w:val="18"/>
                <w:szCs w:val="18"/>
              </w:rPr>
            </w:pPr>
            <w:r w:rsidDel="00000000" w:rsidR="00000000" w:rsidRPr="00000000">
              <w:rPr>
                <w:sz w:val="18"/>
                <w:szCs w:val="18"/>
                <w:rtl w:val="0"/>
              </w:rPr>
              <w:t xml:space="preserve">Strumenti e materiali necessari</w:t>
            </w:r>
          </w:p>
        </w:tc>
        <w:tc>
          <w:tcPr>
            <w:tcMar>
              <w:top w:w="100.0" w:type="dxa"/>
              <w:left w:w="100.0" w:type="dxa"/>
              <w:bottom w:w="100.0" w:type="dxa"/>
              <w:right w:w="100.0" w:type="dxa"/>
            </w:tcMar>
          </w:tcPr>
          <w:p w:rsidR="00000000" w:rsidDel="00000000" w:rsidP="00000000" w:rsidRDefault="00000000" w:rsidRPr="00000000" w14:paraId="00000149">
            <w:pPr>
              <w:widowControl w:val="0"/>
              <w:spacing w:line="240" w:lineRule="auto"/>
              <w:rPr>
                <w:sz w:val="18"/>
                <w:szCs w:val="18"/>
              </w:rPr>
            </w:pPr>
            <w:r w:rsidDel="00000000" w:rsidR="00000000" w:rsidRPr="00000000">
              <w:rPr>
                <w:sz w:val="18"/>
                <w:szCs w:val="18"/>
                <w:rtl w:val="0"/>
              </w:rPr>
              <w:t xml:space="preserve">Piattaforma a scelta per la chat storm</w:t>
            </w:r>
          </w:p>
        </w:tc>
      </w:tr>
    </w:tbl>
    <w:p w:rsidR="00000000" w:rsidDel="00000000" w:rsidP="00000000" w:rsidRDefault="00000000" w:rsidRPr="00000000" w14:paraId="0000014A">
      <w:pPr>
        <w:rPr>
          <w:sz w:val="18"/>
          <w:szCs w:val="18"/>
        </w:rPr>
      </w:pPr>
      <w:r w:rsidDel="00000000" w:rsidR="00000000" w:rsidRPr="00000000">
        <w:rPr>
          <w:rtl w:val="0"/>
        </w:rPr>
      </w:r>
    </w:p>
    <w:p w:rsidR="00000000" w:rsidDel="00000000" w:rsidP="00000000" w:rsidRDefault="00000000" w:rsidRPr="00000000" w14:paraId="0000014B">
      <w:pPr>
        <w:rPr>
          <w:sz w:val="18"/>
          <w:szCs w:val="18"/>
        </w:rPr>
      </w:pPr>
      <w:r w:rsidDel="00000000" w:rsidR="00000000" w:rsidRPr="00000000">
        <w:rPr>
          <w:rtl w:val="0"/>
        </w:rPr>
      </w:r>
    </w:p>
    <w:tbl>
      <w:tblPr>
        <w:tblStyle w:val="Table14"/>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4C">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14D">
            <w:pPr>
              <w:numPr>
                <w:ilvl w:val="0"/>
                <w:numId w:val="44"/>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14E">
            <w:pPr>
              <w:numPr>
                <w:ilvl w:val="0"/>
                <w:numId w:val="44"/>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14F">
            <w:pPr>
              <w:numPr>
                <w:ilvl w:val="0"/>
                <w:numId w:val="44"/>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50">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151">
            <w:pPr>
              <w:spacing w:line="240" w:lineRule="auto"/>
              <w:ind w:left="720" w:firstLine="0"/>
              <w:rPr>
                <w:sz w:val="18"/>
                <w:szCs w:val="18"/>
              </w:rPr>
            </w:pPr>
            <w:r w:rsidDel="00000000" w:rsidR="00000000" w:rsidRPr="00000000">
              <w:rPr>
                <w:rtl w:val="0"/>
              </w:rPr>
            </w:r>
          </w:p>
          <w:p w:rsidR="00000000" w:rsidDel="00000000" w:rsidP="00000000" w:rsidRDefault="00000000" w:rsidRPr="00000000" w14:paraId="00000152">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53">
            <w:pPr>
              <w:widowControl w:val="0"/>
              <w:spacing w:line="240" w:lineRule="auto"/>
              <w:rPr>
                <w:sz w:val="18"/>
                <w:szCs w:val="18"/>
              </w:rPr>
            </w:pPr>
            <w:r w:rsidDel="00000000" w:rsidR="00000000" w:rsidRPr="00000000">
              <w:rPr>
                <w:sz w:val="18"/>
                <w:szCs w:val="18"/>
                <w:rtl w:val="0"/>
              </w:rPr>
              <w:t xml:space="preserve">Possibilità di co-presenza e apprendimento reciproco</w:t>
            </w:r>
          </w:p>
          <w:p w:rsidR="00000000" w:rsidDel="00000000" w:rsidP="00000000" w:rsidRDefault="00000000" w:rsidRPr="00000000" w14:paraId="00000154">
            <w:pPr>
              <w:numPr>
                <w:ilvl w:val="0"/>
                <w:numId w:val="45"/>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155">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156">
            <w:pPr>
              <w:numPr>
                <w:ilvl w:val="0"/>
                <w:numId w:val="45"/>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57">
            <w:pPr>
              <w:numPr>
                <w:ilvl w:val="0"/>
                <w:numId w:val="45"/>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58">
            <w:pPr>
              <w:numPr>
                <w:ilvl w:val="0"/>
                <w:numId w:val="45"/>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separatamente</w:t>
            </w:r>
          </w:p>
        </w:tc>
      </w:tr>
    </w:tbl>
    <w:p w:rsidR="00000000" w:rsidDel="00000000" w:rsidP="00000000" w:rsidRDefault="00000000" w:rsidRPr="00000000" w14:paraId="00000159">
      <w:pPr>
        <w:rPr>
          <w:sz w:val="18"/>
          <w:szCs w:val="18"/>
        </w:rPr>
      </w:pPr>
      <w:r w:rsidDel="00000000" w:rsidR="00000000" w:rsidRPr="00000000">
        <w:rPr>
          <w:rtl w:val="0"/>
        </w:rPr>
      </w:r>
    </w:p>
    <w:p w:rsidR="00000000" w:rsidDel="00000000" w:rsidP="00000000" w:rsidRDefault="00000000" w:rsidRPr="00000000" w14:paraId="0000015A">
      <w:pPr>
        <w:rPr>
          <w:sz w:val="18"/>
          <w:szCs w:val="18"/>
        </w:rPr>
      </w:pPr>
      <w:bookmarkStart w:colFirst="0" w:colLast="0" w:name="_heading=h.iuruoberc46" w:id="12"/>
      <w:bookmarkEnd w:id="12"/>
      <w:r w:rsidDel="00000000" w:rsidR="00000000" w:rsidRPr="00000000">
        <w:rPr>
          <w:rtl w:val="0"/>
        </w:rPr>
      </w:r>
    </w:p>
    <w:p w:rsidR="00000000" w:rsidDel="00000000" w:rsidP="00000000" w:rsidRDefault="00000000" w:rsidRPr="00000000" w14:paraId="0000015B">
      <w:pPr>
        <w:pStyle w:val="Heading4"/>
        <w:spacing w:before="320" w:lineRule="auto"/>
        <w:rPr>
          <w:b w:val="1"/>
          <w:bCs w:val="1"/>
          <w:color w:val="434343"/>
        </w:rPr>
      </w:pPr>
      <w:r w:rsidDel="00000000" w:rsidR="00000000" w:rsidRPr="00000000">
        <w:rPr>
          <w:b w:val="1"/>
          <w:bCs w:val="1"/>
          <w:color w:val="434343"/>
          <w:rtl w:val="0"/>
        </w:rPr>
        <w:t xml:space="preserve">Teoria </w:t>
      </w:r>
    </w:p>
    <w:p w:rsidR="00000000" w:rsidDel="00000000" w:rsidP="00000000" w:rsidRDefault="00000000" w:rsidRPr="00000000" w14:paraId="0000015C">
      <w:pPr>
        <w:numPr>
          <w:ilvl w:val="0"/>
          <w:numId w:val="6"/>
        </w:numPr>
        <w:ind w:left="720" w:hanging="360"/>
        <w:rPr>
          <w:sz w:val="18"/>
          <w:szCs w:val="18"/>
        </w:rPr>
      </w:pPr>
      <w:r w:rsidDel="00000000" w:rsidR="00000000" w:rsidRPr="00000000">
        <w:rPr>
          <w:sz w:val="18"/>
          <w:szCs w:val="18"/>
          <w:rtl w:val="0"/>
        </w:rPr>
        <w:t xml:space="preserve">Sottosezione o attività specifica</w:t>
      </w:r>
    </w:p>
    <w:p w:rsidR="00000000" w:rsidDel="00000000" w:rsidP="00000000" w:rsidRDefault="00000000" w:rsidRPr="00000000" w14:paraId="0000015D">
      <w:pPr>
        <w:numPr>
          <w:ilvl w:val="0"/>
          <w:numId w:val="6"/>
        </w:numPr>
        <w:ind w:left="720" w:hanging="360"/>
        <w:rPr>
          <w:sz w:val="18"/>
          <w:szCs w:val="18"/>
        </w:rPr>
      </w:pPr>
      <w:r w:rsidDel="00000000" w:rsidR="00000000" w:rsidRPr="00000000">
        <w:rPr>
          <w:sz w:val="18"/>
          <w:szCs w:val="18"/>
          <w:rtl w:val="0"/>
        </w:rPr>
        <w:t xml:space="preserve">Integrata nelle attività</w:t>
      </w:r>
    </w:p>
    <w:p w:rsidR="00000000" w:rsidDel="00000000" w:rsidP="00000000" w:rsidRDefault="00000000" w:rsidRPr="00000000" w14:paraId="0000015E">
      <w:pPr>
        <w:numPr>
          <w:ilvl w:val="0"/>
          <w:numId w:val="6"/>
        </w:numPr>
        <w:ind w:left="720" w:hanging="360"/>
        <w:rPr>
          <w:sz w:val="18"/>
          <w:szCs w:val="18"/>
        </w:rPr>
      </w:pPr>
      <w:r w:rsidDel="00000000" w:rsidR="00000000" w:rsidRPr="00000000">
        <w:rPr>
          <w:sz w:val="18"/>
          <w:szCs w:val="18"/>
          <w:rtl w:val="0"/>
        </w:rPr>
        <w:t xml:space="preserve">Lettura obbligatoria prima </w:t>
      </w:r>
    </w:p>
    <w:p w:rsidR="00000000" w:rsidDel="00000000" w:rsidP="00000000" w:rsidRDefault="00000000" w:rsidRPr="00000000" w14:paraId="0000015F">
      <w:pPr>
        <w:numPr>
          <w:ilvl w:val="0"/>
          <w:numId w:val="6"/>
        </w:numPr>
        <w:ind w:left="720" w:hanging="360"/>
        <w:rPr>
          <w:sz w:val="18"/>
          <w:szCs w:val="18"/>
        </w:rPr>
      </w:pPr>
      <w:r w:rsidDel="00000000" w:rsidR="00000000" w:rsidRPr="00000000">
        <w:rPr>
          <w:sz w:val="18"/>
          <w:szCs w:val="18"/>
          <w:rtl w:val="0"/>
        </w:rPr>
        <w:t xml:space="preserve">Lettura obbligatoria dopo</w:t>
      </w:r>
    </w:p>
    <w:p w:rsidR="00000000" w:rsidDel="00000000" w:rsidP="00000000" w:rsidRDefault="00000000" w:rsidRPr="00000000" w14:paraId="00000160">
      <w:pPr>
        <w:numPr>
          <w:ilvl w:val="0"/>
          <w:numId w:val="6"/>
        </w:numPr>
        <w:ind w:left="720" w:hanging="360"/>
        <w:rPr>
          <w:sz w:val="18"/>
          <w:szCs w:val="18"/>
        </w:rPr>
      </w:pPr>
      <w:r w:rsidDel="00000000" w:rsidR="00000000" w:rsidRPr="00000000">
        <w:rPr>
          <w:sz w:val="18"/>
          <w:szCs w:val="18"/>
          <w:rtl w:val="0"/>
        </w:rPr>
        <w:t xml:space="preserve">Lettura facoltativa prima</w:t>
      </w:r>
    </w:p>
    <w:p w:rsidR="00000000" w:rsidDel="00000000" w:rsidP="00000000" w:rsidRDefault="00000000" w:rsidRPr="00000000" w14:paraId="00000161">
      <w:pPr>
        <w:numPr>
          <w:ilvl w:val="0"/>
          <w:numId w:val="6"/>
        </w:numPr>
        <w:ind w:left="720" w:hanging="360"/>
        <w:rPr>
          <w:sz w:val="18"/>
          <w:szCs w:val="18"/>
        </w:rPr>
      </w:pPr>
      <w:r w:rsidDel="00000000" w:rsidR="00000000" w:rsidRPr="00000000">
        <w:rPr>
          <w:sz w:val="18"/>
          <w:szCs w:val="18"/>
          <w:rtl w:val="0"/>
        </w:rPr>
        <w:t xml:space="preserve">Lettura facoltativa dopo</w:t>
      </w:r>
    </w:p>
    <w:p w:rsidR="00000000" w:rsidDel="00000000" w:rsidP="00000000" w:rsidRDefault="00000000" w:rsidRPr="00000000" w14:paraId="00000162">
      <w:pPr>
        <w:rPr>
          <w:sz w:val="18"/>
          <w:szCs w:val="18"/>
        </w:rPr>
      </w:pPr>
      <w:r w:rsidDel="00000000" w:rsidR="00000000" w:rsidRPr="00000000">
        <w:rPr>
          <w:rtl w:val="0"/>
        </w:rPr>
      </w:r>
    </w:p>
    <w:p w:rsidR="00000000" w:rsidDel="00000000" w:rsidP="00000000" w:rsidRDefault="00000000" w:rsidRPr="00000000" w14:paraId="00000163">
      <w:pPr>
        <w:rPr>
          <w:sz w:val="18"/>
          <w:szCs w:val="18"/>
        </w:rPr>
      </w:pP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64">
            <w:pPr>
              <w:widowControl w:val="0"/>
              <w:spacing w:line="240" w:lineRule="auto"/>
              <w:rPr>
                <w:sz w:val="18"/>
                <w:szCs w:val="18"/>
              </w:rPr>
            </w:pPr>
            <w:r w:rsidDel="00000000" w:rsidR="00000000" w:rsidRPr="00000000">
              <w:rPr>
                <w:sz w:val="18"/>
                <w:szCs w:val="18"/>
                <w:rtl w:val="0"/>
              </w:rPr>
              <w:t xml:space="preserve">Descrizione</w:t>
            </w:r>
          </w:p>
        </w:tc>
        <w:tc>
          <w:tcPr>
            <w:tcMar>
              <w:top w:w="100.0" w:type="dxa"/>
              <w:left w:w="100.0" w:type="dxa"/>
              <w:bottom w:w="100.0" w:type="dxa"/>
              <w:right w:w="100.0" w:type="dxa"/>
            </w:tcMar>
          </w:tcPr>
          <w:p w:rsidR="00000000" w:rsidDel="00000000" w:rsidP="00000000" w:rsidRDefault="00000000" w:rsidRPr="00000000" w14:paraId="00000165">
            <w:pPr>
              <w:widowControl w:val="0"/>
              <w:spacing w:line="240" w:lineRule="auto"/>
              <w:rPr>
                <w:sz w:val="18"/>
                <w:szCs w:val="18"/>
              </w:rPr>
            </w:pPr>
            <w:r w:rsidDel="00000000" w:rsidR="00000000" w:rsidRPr="00000000">
              <w:rPr>
                <w:sz w:val="18"/>
                <w:szCs w:val="18"/>
                <w:rtl w:val="0"/>
              </w:rPr>
              <w:t xml:space="preserve">Lettura obbligatoria prima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6">
            <w:pPr>
              <w:widowControl w:val="0"/>
              <w:spacing w:line="240" w:lineRule="auto"/>
              <w:rPr>
                <w:sz w:val="18"/>
                <w:szCs w:val="18"/>
              </w:rPr>
            </w:pPr>
            <w:r w:rsidDel="00000000" w:rsidR="00000000" w:rsidRPr="00000000">
              <w:rPr>
                <w:sz w:val="18"/>
                <w:szCs w:val="18"/>
                <w:rtl w:val="0"/>
              </w:rPr>
              <w:t xml:space="preserve">Elenco delle letture</w:t>
            </w:r>
          </w:p>
          <w:p w:rsidR="00000000" w:rsidDel="00000000" w:rsidP="00000000" w:rsidRDefault="00000000" w:rsidRPr="00000000" w14:paraId="00000167">
            <w:pPr>
              <w:widowControl w:val="0"/>
              <w:spacing w:line="240" w:lineRule="auto"/>
              <w:rPr>
                <w:sz w:val="18"/>
                <w:szCs w:val="18"/>
              </w:rPr>
            </w:pPr>
            <w:r w:rsidDel="00000000" w:rsidR="00000000" w:rsidRPr="00000000">
              <w:rPr>
                <w:sz w:val="18"/>
                <w:szCs w:val="18"/>
                <w:rtl w:val="0"/>
              </w:rPr>
              <w:t xml:space="preserve">(specificando obbligatoria/facoltativa e prima/dopo</w:t>
            </w:r>
          </w:p>
        </w:tc>
        <w:tc>
          <w:tcPr>
            <w:tcMar>
              <w:top w:w="100.0" w:type="dxa"/>
              <w:left w:w="100.0" w:type="dxa"/>
              <w:bottom w:w="100.0" w:type="dxa"/>
              <w:right w:w="100.0" w:type="dxa"/>
            </w:tcMar>
          </w:tcPr>
          <w:p w:rsidR="00000000" w:rsidDel="00000000" w:rsidP="00000000" w:rsidRDefault="00000000" w:rsidRPr="00000000" w14:paraId="00000168">
            <w:pPr>
              <w:widowControl w:val="0"/>
              <w:spacing w:line="240" w:lineRule="auto"/>
              <w:rPr>
                <w:sz w:val="18"/>
                <w:szCs w:val="18"/>
              </w:rPr>
            </w:pPr>
            <w:r w:rsidDel="00000000" w:rsidR="00000000" w:rsidRPr="00000000">
              <w:rPr>
                <w:sz w:val="18"/>
                <w:szCs w:val="18"/>
                <w:rtl w:val="0"/>
              </w:rPr>
              <w:t xml:space="preserve">Linee guida del Consiglio d'Europa</w:t>
            </w:r>
            <w:hyperlink r:id="rId7">
              <w:r w:rsidDel="00000000" w:rsidR="00000000" w:rsidRPr="00000000">
                <w:rPr>
                  <w:color w:val="0000ff"/>
                  <w:sz w:val="18"/>
                  <w:szCs w:val="18"/>
                  <w:u w:val="single"/>
                  <w:rtl w:val="0"/>
                </w:rPr>
                <w:t xml:space="preserve"> https://rm.coe.int/prems-049222-gbr-2508-ligne-directrice-etablissements-a4-web-1-/1680a94c1b</w:t>
              </w:r>
            </w:hyperlink>
            <w:r w:rsidDel="00000000" w:rsidR="00000000" w:rsidRPr="00000000">
              <w:rPr>
                <w:sz w:val="18"/>
                <w:szCs w:val="18"/>
                <w:rtl w:val="0"/>
              </w:rPr>
              <w:t xml:space="preserve"> </w:t>
            </w:r>
          </w:p>
          <w:p w:rsidR="00000000" w:rsidDel="00000000" w:rsidP="00000000" w:rsidRDefault="00000000" w:rsidRPr="00000000" w14:paraId="00000169">
            <w:pPr>
              <w:widowControl w:val="0"/>
              <w:spacing w:line="240" w:lineRule="auto"/>
              <w:rPr>
                <w:sz w:val="18"/>
                <w:szCs w:val="18"/>
              </w:rPr>
            </w:pPr>
            <w:r w:rsidDel="00000000" w:rsidR="00000000" w:rsidRPr="00000000">
              <w:rPr>
                <w:sz w:val="18"/>
                <w:szCs w:val="18"/>
                <w:rtl w:val="0"/>
              </w:rPr>
              <w:t xml:space="preserve">Risorse SAILS per insegnanti e dirigenti scolastici</w:t>
            </w:r>
            <w:hyperlink r:id="rId8">
              <w:r w:rsidDel="00000000" w:rsidR="00000000" w:rsidRPr="00000000">
                <w:rPr>
                  <w:color w:val="0000ff"/>
                  <w:sz w:val="18"/>
                  <w:szCs w:val="18"/>
                  <w:u w:val="single"/>
                  <w:rtl w:val="0"/>
                </w:rPr>
                <w:t xml:space="preserve"> https://library.parenthelp.eu/captains-handbook-sails-resource-for-school-leaders/</w:t>
              </w:r>
            </w:hyperlink>
            <w:r w:rsidDel="00000000" w:rsidR="00000000" w:rsidRPr="00000000">
              <w:rPr>
                <w:sz w:val="18"/>
                <w:szCs w:val="18"/>
                <w:rtl w:val="0"/>
              </w:rPr>
              <w:t xml:space="preserve"> </w:t>
            </w:r>
          </w:p>
          <w:p w:rsidR="00000000" w:rsidDel="00000000" w:rsidP="00000000" w:rsidRDefault="00000000" w:rsidRPr="00000000" w14:paraId="0000016A">
            <w:pPr>
              <w:widowControl w:val="0"/>
              <w:spacing w:line="240" w:lineRule="auto"/>
              <w:rPr>
                <w:sz w:val="18"/>
                <w:szCs w:val="18"/>
              </w:rPr>
            </w:pPr>
            <w:hyperlink r:id="rId9">
              <w:r w:rsidDel="00000000" w:rsidR="00000000" w:rsidRPr="00000000">
                <w:rPr>
                  <w:color w:val="0000ff"/>
                  <w:sz w:val="18"/>
                  <w:szCs w:val="18"/>
                  <w:u w:val="single"/>
                  <w:rtl w:val="0"/>
                </w:rPr>
                <w:t xml:space="preserve">https://library.parenthelp.eu/seafarers-guide/</w:t>
              </w:r>
            </w:hyperlink>
            <w:r w:rsidDel="00000000" w:rsidR="00000000" w:rsidRPr="00000000">
              <w:rPr>
                <w:sz w:val="18"/>
                <w:szCs w:val="18"/>
                <w:rtl w:val="0"/>
              </w:rPr>
              <w:t xml:space="preserve"> </w:t>
            </w:r>
          </w:p>
        </w:tc>
      </w:tr>
    </w:tbl>
    <w:p w:rsidR="00000000" w:rsidDel="00000000" w:rsidP="00000000" w:rsidRDefault="00000000" w:rsidRPr="00000000" w14:paraId="0000016B">
      <w:pPr>
        <w:rPr>
          <w:sz w:val="18"/>
          <w:szCs w:val="18"/>
        </w:rPr>
      </w:pPr>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tblGridChange w:id="0">
          <w:tblGrid>
            <w:gridCol w:w="133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6C">
            <w:pPr>
              <w:widowControl w:val="0"/>
              <w:spacing w:line="240" w:lineRule="auto"/>
              <w:rPr>
                <w:sz w:val="18"/>
                <w:szCs w:val="18"/>
              </w:rPr>
            </w:pPr>
            <w:r w:rsidDel="00000000" w:rsidR="00000000" w:rsidRPr="00000000">
              <w:rPr>
                <w:sz w:val="18"/>
                <w:szCs w:val="18"/>
                <w:rtl w:val="0"/>
              </w:rPr>
              <w:t xml:space="preserve">Descrizione</w:t>
            </w:r>
          </w:p>
        </w:tc>
        <w:tc>
          <w:tcPr>
            <w:tcMar>
              <w:top w:w="100.0" w:type="dxa"/>
              <w:left w:w="100.0" w:type="dxa"/>
              <w:bottom w:w="100.0" w:type="dxa"/>
              <w:right w:w="100.0" w:type="dxa"/>
            </w:tcMar>
          </w:tcPr>
          <w:p w:rsidR="00000000" w:rsidDel="00000000" w:rsidP="00000000" w:rsidRDefault="00000000" w:rsidRPr="00000000" w14:paraId="0000016D">
            <w:pPr>
              <w:widowControl w:val="0"/>
              <w:spacing w:line="240" w:lineRule="auto"/>
              <w:rPr>
                <w:sz w:val="18"/>
                <w:szCs w:val="18"/>
              </w:rPr>
            </w:pPr>
            <w:r w:rsidDel="00000000" w:rsidR="00000000" w:rsidRPr="00000000">
              <w:rPr>
                <w:sz w:val="18"/>
                <w:szCs w:val="18"/>
                <w:rtl w:val="0"/>
              </w:rPr>
              <w:t xml:space="preserve">Letture consigliate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E">
            <w:pPr>
              <w:widowControl w:val="0"/>
              <w:spacing w:line="240" w:lineRule="auto"/>
              <w:rPr>
                <w:sz w:val="18"/>
                <w:szCs w:val="18"/>
              </w:rPr>
            </w:pPr>
            <w:r w:rsidDel="00000000" w:rsidR="00000000" w:rsidRPr="00000000">
              <w:rPr>
                <w:sz w:val="18"/>
                <w:szCs w:val="18"/>
                <w:rtl w:val="0"/>
              </w:rPr>
              <w:t xml:space="preserve">Elenco di letture</w:t>
            </w:r>
          </w:p>
          <w:p w:rsidR="00000000" w:rsidDel="00000000" w:rsidP="00000000" w:rsidRDefault="00000000" w:rsidRPr="00000000" w14:paraId="0000016F">
            <w:pPr>
              <w:widowControl w:val="0"/>
              <w:spacing w:line="240" w:lineRule="auto"/>
              <w:rPr>
                <w:sz w:val="18"/>
                <w:szCs w:val="18"/>
              </w:rPr>
            </w:pPr>
            <w:r w:rsidDel="00000000" w:rsidR="00000000" w:rsidRPr="00000000">
              <w:rPr>
                <w:sz w:val="18"/>
                <w:szCs w:val="18"/>
                <w:rtl w:val="0"/>
              </w:rPr>
              <w:t xml:space="preserve">(specificando obbligatoria/facoltativa e prima/dopo</w:t>
            </w:r>
          </w:p>
        </w:tc>
        <w:tc>
          <w:tcPr>
            <w:tcMar>
              <w:top w:w="100.0" w:type="dxa"/>
              <w:left w:w="100.0" w:type="dxa"/>
              <w:bottom w:w="100.0" w:type="dxa"/>
              <w:right w:w="100.0" w:type="dxa"/>
            </w:tcMar>
          </w:tcPr>
          <w:p w:rsidR="00000000" w:rsidDel="00000000" w:rsidP="00000000" w:rsidRDefault="00000000" w:rsidRPr="00000000" w14:paraId="00000170">
            <w:pPr>
              <w:widowControl w:val="0"/>
              <w:spacing w:line="240" w:lineRule="auto"/>
              <w:rPr>
                <w:sz w:val="18"/>
                <w:szCs w:val="18"/>
              </w:rPr>
            </w:pPr>
            <w:r w:rsidDel="00000000" w:rsidR="00000000" w:rsidRPr="00000000">
              <w:rPr>
                <w:b w:val="1"/>
                <w:bCs w:val="1"/>
                <w:sz w:val="18"/>
                <w:szCs w:val="18"/>
                <w:rtl w:val="0"/>
              </w:rPr>
              <w:t xml:space="preserve">OCSE (2021) </w:t>
            </w:r>
            <w:r w:rsidDel="00000000" w:rsidR="00000000" w:rsidRPr="00000000">
              <w:rPr>
                <w:sz w:val="18"/>
                <w:szCs w:val="18"/>
                <w:rtl w:val="0"/>
              </w:rPr>
              <w:t xml:space="preserve">– </w:t>
            </w:r>
            <w:r w:rsidDel="00000000" w:rsidR="00000000" w:rsidRPr="00000000">
              <w:rPr>
                <w:i w:val="1"/>
                <w:iCs w:val="1"/>
                <w:sz w:val="18"/>
                <w:szCs w:val="18"/>
                <w:rtl w:val="0"/>
              </w:rPr>
              <w:t xml:space="preserve">Prospettive dell'istruzione digitale: superare i confini con l'intelligenza artificiale, la blockchain e i robot</w:t>
            </w:r>
            <w:r w:rsidDel="00000000" w:rsidR="00000000" w:rsidRPr="00000000">
              <w:rPr>
                <w:rtl w:val="0"/>
              </w:rPr>
            </w:r>
          </w:p>
          <w:p w:rsidR="00000000" w:rsidDel="00000000" w:rsidP="00000000" w:rsidRDefault="00000000" w:rsidRPr="00000000" w14:paraId="00000171">
            <w:pPr>
              <w:widowControl w:val="0"/>
              <w:numPr>
                <w:ilvl w:val="0"/>
                <w:numId w:val="2"/>
              </w:numPr>
              <w:spacing w:line="240" w:lineRule="auto"/>
              <w:ind w:left="720" w:hanging="360"/>
              <w:rPr>
                <w:sz w:val="18"/>
                <w:szCs w:val="18"/>
              </w:rPr>
            </w:pPr>
            <w:r w:rsidDel="00000000" w:rsidR="00000000" w:rsidRPr="00000000">
              <w:rPr>
                <w:sz w:val="18"/>
                <w:szCs w:val="18"/>
                <w:rtl w:val="0"/>
              </w:rPr>
              <w:t xml:space="preserve">Esplora la governance e l'etica delle tecnologie emergenti nell'istruzione.</w:t>
            </w:r>
          </w:p>
          <w:p w:rsidR="00000000" w:rsidDel="00000000" w:rsidP="00000000" w:rsidRDefault="00000000" w:rsidRPr="00000000" w14:paraId="00000172">
            <w:pPr>
              <w:widowControl w:val="0"/>
              <w:spacing w:line="240" w:lineRule="auto"/>
              <w:rPr>
                <w:sz w:val="18"/>
                <w:szCs w:val="18"/>
              </w:rPr>
            </w:pPr>
            <w:r w:rsidDel="00000000" w:rsidR="00000000" w:rsidRPr="00000000">
              <w:rPr>
                <w:b w:val="1"/>
                <w:bCs w:val="1"/>
                <w:sz w:val="18"/>
                <w:szCs w:val="18"/>
                <w:rtl w:val="0"/>
              </w:rPr>
              <w:t xml:space="preserve">UNESCO (2022) </w:t>
            </w:r>
            <w:r w:rsidDel="00000000" w:rsidR="00000000" w:rsidRPr="00000000">
              <w:rPr>
                <w:sz w:val="18"/>
                <w:szCs w:val="18"/>
                <w:rtl w:val="0"/>
              </w:rPr>
              <w:t xml:space="preserve">– </w:t>
            </w:r>
            <w:r w:rsidDel="00000000" w:rsidR="00000000" w:rsidRPr="00000000">
              <w:rPr>
                <w:i w:val="1"/>
                <w:iCs w:val="1"/>
                <w:sz w:val="18"/>
                <w:szCs w:val="18"/>
                <w:rtl w:val="0"/>
              </w:rPr>
              <w:t xml:space="preserve">Linee guida per la regolamentazione delle piattaforme di apprendimento digitale</w:t>
            </w:r>
            <w:r w:rsidDel="00000000" w:rsidR="00000000" w:rsidRPr="00000000">
              <w:rPr>
                <w:rtl w:val="0"/>
              </w:rPr>
            </w:r>
          </w:p>
          <w:p w:rsidR="00000000" w:rsidDel="00000000" w:rsidP="00000000" w:rsidRDefault="00000000" w:rsidRPr="00000000" w14:paraId="00000173">
            <w:pPr>
              <w:widowControl w:val="0"/>
              <w:numPr>
                <w:ilvl w:val="0"/>
                <w:numId w:val="3"/>
              </w:numPr>
              <w:spacing w:line="240" w:lineRule="auto"/>
              <w:ind w:left="720" w:hanging="360"/>
              <w:rPr>
                <w:sz w:val="18"/>
                <w:szCs w:val="18"/>
              </w:rPr>
            </w:pPr>
            <w:r w:rsidDel="00000000" w:rsidR="00000000" w:rsidRPr="00000000">
              <w:rPr>
                <w:sz w:val="18"/>
                <w:szCs w:val="18"/>
                <w:rtl w:val="0"/>
              </w:rPr>
              <w:t xml:space="preserve">Si concentra sul bilanciamento dell'innovazione con approcci basati sui diritti all'istruzione digitale</w:t>
            </w:r>
          </w:p>
          <w:p w:rsidR="00000000" w:rsidDel="00000000" w:rsidP="00000000" w:rsidRDefault="00000000" w:rsidRPr="00000000" w14:paraId="00000174">
            <w:pPr>
              <w:widowControl w:val="0"/>
              <w:spacing w:line="240" w:lineRule="auto"/>
              <w:rPr>
                <w:i w:val="1"/>
                <w:iCs w:val="1"/>
                <w:sz w:val="18"/>
                <w:szCs w:val="18"/>
              </w:rPr>
            </w:pPr>
            <w:r w:rsidDel="00000000" w:rsidR="00000000" w:rsidRPr="00000000">
              <w:rPr>
                <w:b w:val="1"/>
                <w:bCs w:val="1"/>
                <w:sz w:val="18"/>
                <w:szCs w:val="18"/>
                <w:rtl w:val="0"/>
              </w:rPr>
              <w:t xml:space="preserve">Livingstone, S., Stoilova, M. e Nandagiri, R. (2019) </w:t>
            </w:r>
            <w:r w:rsidDel="00000000" w:rsidR="00000000" w:rsidRPr="00000000">
              <w:rPr>
                <w:sz w:val="18"/>
                <w:szCs w:val="18"/>
                <w:rtl w:val="0"/>
              </w:rPr>
              <w:t xml:space="preserve">– </w:t>
            </w:r>
            <w:r w:rsidDel="00000000" w:rsidR="00000000" w:rsidRPr="00000000">
              <w:rPr>
                <w:i w:val="1"/>
                <w:iCs w:val="1"/>
                <w:sz w:val="18"/>
                <w:szCs w:val="18"/>
                <w:rtl w:val="0"/>
              </w:rPr>
              <w:t xml:space="preserve">Dati e privacy dei bambini online: crescere nell'era digitale</w:t>
            </w:r>
          </w:p>
          <w:p w:rsidR="00000000" w:rsidDel="00000000" w:rsidP="00000000" w:rsidRDefault="00000000" w:rsidRPr="00000000" w14:paraId="00000175">
            <w:pPr>
              <w:widowControl w:val="0"/>
              <w:spacing w:line="240" w:lineRule="auto"/>
              <w:rPr>
                <w:sz w:val="18"/>
                <w:szCs w:val="18"/>
              </w:rPr>
            </w:pPr>
            <w:r w:rsidDel="00000000" w:rsidR="00000000" w:rsidRPr="00000000">
              <w:rPr>
                <w:b w:val="1"/>
                <w:bCs w:val="1"/>
                <w:sz w:val="18"/>
                <w:szCs w:val="18"/>
                <w:rtl w:val="0"/>
              </w:rPr>
              <w:t xml:space="preserve">Future of Privacy Forum (2020) </w:t>
            </w:r>
            <w:r w:rsidDel="00000000" w:rsidR="00000000" w:rsidRPr="00000000">
              <w:rPr>
                <w:sz w:val="18"/>
                <w:szCs w:val="18"/>
                <w:rtl w:val="0"/>
              </w:rPr>
              <w:t xml:space="preserve">– </w:t>
            </w:r>
            <w:r w:rsidDel="00000000" w:rsidR="00000000" w:rsidRPr="00000000">
              <w:rPr>
                <w:i w:val="1"/>
                <w:iCs w:val="1"/>
                <w:sz w:val="18"/>
                <w:szCs w:val="18"/>
                <w:rtl w:val="0"/>
              </w:rPr>
              <w:t xml:space="preserve">Privacy degli studenti e EdTech: politica, diritto e pratica</w:t>
            </w:r>
            <w:r w:rsidDel="00000000" w:rsidR="00000000" w:rsidRPr="00000000">
              <w:rPr>
                <w:rtl w:val="0"/>
              </w:rPr>
            </w:r>
          </w:p>
          <w:p w:rsidR="00000000" w:rsidDel="00000000" w:rsidP="00000000" w:rsidRDefault="00000000" w:rsidRPr="00000000" w14:paraId="00000176">
            <w:pPr>
              <w:widowControl w:val="0"/>
              <w:numPr>
                <w:ilvl w:val="0"/>
                <w:numId w:val="4"/>
              </w:numPr>
              <w:spacing w:line="240" w:lineRule="auto"/>
              <w:ind w:left="720" w:hanging="360"/>
              <w:rPr>
                <w:sz w:val="18"/>
                <w:szCs w:val="18"/>
              </w:rPr>
            </w:pPr>
            <w:r w:rsidDel="00000000" w:rsidR="00000000" w:rsidRPr="00000000">
              <w:rPr>
                <w:sz w:val="18"/>
                <w:szCs w:val="18"/>
                <w:rtl w:val="0"/>
              </w:rPr>
              <w:t xml:space="preserve">Una guida pratica per le scuole che collaborano con fornitori di servizi digitali.</w:t>
            </w:r>
          </w:p>
          <w:p w:rsidR="00000000" w:rsidDel="00000000" w:rsidP="00000000" w:rsidRDefault="00000000" w:rsidRPr="00000000" w14:paraId="00000177">
            <w:pPr>
              <w:widowControl w:val="0"/>
              <w:spacing w:line="240" w:lineRule="auto"/>
              <w:rPr>
                <w:sz w:val="18"/>
                <w:szCs w:val="18"/>
              </w:rPr>
            </w:pPr>
            <w:r w:rsidDel="00000000" w:rsidR="00000000" w:rsidRPr="00000000">
              <w:rPr>
                <w:b w:val="1"/>
                <w:bCs w:val="1"/>
                <w:sz w:val="18"/>
                <w:szCs w:val="18"/>
                <w:rtl w:val="0"/>
              </w:rPr>
              <w:t xml:space="preserve">Rapporti di Common Sense Media </w:t>
            </w:r>
            <w:r w:rsidDel="00000000" w:rsidR="00000000" w:rsidRPr="00000000">
              <w:rPr>
                <w:sz w:val="18"/>
                <w:szCs w:val="18"/>
                <w:rtl w:val="0"/>
              </w:rPr>
              <w:t xml:space="preserve">– In particolare </w:t>
            </w:r>
            <w:r w:rsidDel="00000000" w:rsidR="00000000" w:rsidRPr="00000000">
              <w:rPr>
                <w:i w:val="1"/>
                <w:iCs w:val="1"/>
                <w:sz w:val="18"/>
                <w:szCs w:val="18"/>
                <w:rtl w:val="0"/>
              </w:rPr>
              <w:t xml:space="preserve">le </w:t>
            </w:r>
            <w:r w:rsidDel="00000000" w:rsidR="00000000" w:rsidRPr="00000000">
              <w:rPr>
                <w:sz w:val="18"/>
                <w:szCs w:val="18"/>
                <w:rtl w:val="0"/>
              </w:rPr>
              <w:t xml:space="preserve">loro </w:t>
            </w:r>
            <w:r w:rsidDel="00000000" w:rsidR="00000000" w:rsidRPr="00000000">
              <w:rPr>
                <w:i w:val="1"/>
                <w:iCs w:val="1"/>
                <w:sz w:val="18"/>
                <w:szCs w:val="18"/>
                <w:rtl w:val="0"/>
              </w:rPr>
              <w:t xml:space="preserve">valutazioni sulla privacy degli strumenti EdTech –</w:t>
            </w:r>
            <w:hyperlink r:id="rId10">
              <w:r w:rsidDel="00000000" w:rsidR="00000000" w:rsidRPr="00000000">
                <w:rPr>
                  <w:i w:val="1"/>
                  <w:iCs w:val="1"/>
                  <w:color w:val="0000ff"/>
                  <w:sz w:val="18"/>
                  <w:szCs w:val="18"/>
                  <w:u w:val="single"/>
                  <w:rtl w:val="0"/>
                </w:rPr>
                <w:t xml:space="preserve"> https://</w:t>
              </w:r>
            </w:hyperlink>
            <w:hyperlink r:id="rId11">
              <w:r w:rsidDel="00000000" w:rsidR="00000000" w:rsidRPr="00000000">
                <w:rPr>
                  <w:color w:val="0000ff"/>
                  <w:sz w:val="18"/>
                  <w:szCs w:val="18"/>
                  <w:u w:val="single"/>
                  <w:rtl w:val="0"/>
                </w:rPr>
                <w:t xml:space="preserve">commonsense.org/education</w:t>
              </w:r>
            </w:hyperlink>
            <w:r w:rsidDel="00000000" w:rsidR="00000000" w:rsidRPr="00000000">
              <w:rPr>
                <w:rtl w:val="0"/>
              </w:rPr>
            </w:r>
          </w:p>
          <w:p w:rsidR="00000000" w:rsidDel="00000000" w:rsidP="00000000" w:rsidRDefault="00000000" w:rsidRPr="00000000" w14:paraId="00000178">
            <w:pPr>
              <w:widowControl w:val="0"/>
              <w:numPr>
                <w:ilvl w:val="0"/>
                <w:numId w:val="5"/>
              </w:numPr>
              <w:spacing w:line="240" w:lineRule="auto"/>
              <w:ind w:left="720" w:hanging="360"/>
              <w:rPr>
                <w:sz w:val="18"/>
                <w:szCs w:val="18"/>
              </w:rPr>
            </w:pPr>
            <w:r w:rsidDel="00000000" w:rsidR="00000000" w:rsidRPr="00000000">
              <w:rPr>
                <w:sz w:val="18"/>
                <w:szCs w:val="18"/>
                <w:rtl w:val="0"/>
              </w:rPr>
              <w:t xml:space="preserve">Utile per verificare gli strumenti comunemente utilizzati nelle partnership tra scuole e industria. - </w:t>
            </w:r>
          </w:p>
          <w:p w:rsidR="00000000" w:rsidDel="00000000" w:rsidP="00000000" w:rsidRDefault="00000000" w:rsidRPr="00000000" w14:paraId="00000179">
            <w:pPr>
              <w:widowControl w:val="0"/>
              <w:spacing w:line="240" w:lineRule="auto"/>
              <w:rPr>
                <w:sz w:val="18"/>
                <w:szCs w:val="18"/>
              </w:rPr>
            </w:pPr>
            <w:r w:rsidDel="00000000" w:rsidR="00000000" w:rsidRPr="00000000">
              <w:rPr>
                <w:b w:val="1"/>
                <w:bCs w:val="1"/>
                <w:sz w:val="18"/>
                <w:szCs w:val="18"/>
                <w:rtl w:val="0"/>
              </w:rPr>
              <w:t xml:space="preserve">EdTech Hub (in corso) </w:t>
            </w:r>
            <w:r w:rsidDel="00000000" w:rsidR="00000000" w:rsidRPr="00000000">
              <w:rPr>
                <w:sz w:val="18"/>
                <w:szCs w:val="18"/>
                <w:rtl w:val="0"/>
              </w:rPr>
              <w:t xml:space="preserve">– Ricerca e prove scientifiche sulla tecnologia nell'istruzione nei paesi a basso e medio reddito. -</w:t>
            </w:r>
            <w:hyperlink r:id="rId12">
              <w:r w:rsidDel="00000000" w:rsidR="00000000" w:rsidRPr="00000000">
                <w:rPr>
                  <w:color w:val="0000ff"/>
                  <w:sz w:val="18"/>
                  <w:szCs w:val="18"/>
                  <w:u w:val="single"/>
                  <w:rtl w:val="0"/>
                </w:rPr>
                <w:t xml:space="preserve"> https://edtechhub.org</w:t>
              </w:r>
            </w:hyperlink>
            <w:r w:rsidDel="00000000" w:rsidR="00000000" w:rsidRPr="00000000">
              <w:rPr>
                <w:rtl w:val="0"/>
              </w:rPr>
            </w:r>
          </w:p>
          <w:p w:rsidR="00000000" w:rsidDel="00000000" w:rsidP="00000000" w:rsidRDefault="00000000" w:rsidRPr="00000000" w14:paraId="0000017A">
            <w:pPr>
              <w:widowControl w:val="0"/>
              <w:rPr>
                <w:sz w:val="18"/>
                <w:szCs w:val="18"/>
              </w:rPr>
            </w:pPr>
            <w:r w:rsidDel="00000000" w:rsidR="00000000" w:rsidRPr="00000000">
              <w:rPr>
                <w:rtl w:val="0"/>
              </w:rPr>
            </w:r>
          </w:p>
          <w:p w:rsidR="00000000" w:rsidDel="00000000" w:rsidP="00000000" w:rsidRDefault="00000000" w:rsidRPr="00000000" w14:paraId="0000017B">
            <w:pPr>
              <w:widowControl w:val="0"/>
              <w:rPr>
                <w:sz w:val="18"/>
                <w:szCs w:val="18"/>
              </w:rPr>
            </w:pPr>
            <w:r w:rsidDel="00000000" w:rsidR="00000000" w:rsidRPr="00000000">
              <w:rPr>
                <w:sz w:val="18"/>
                <w:szCs w:val="18"/>
                <w:rtl w:val="0"/>
              </w:rPr>
              <w:t xml:space="preserve">Da vedere: </w:t>
            </w:r>
            <w:r w:rsidDel="00000000" w:rsidR="00000000" w:rsidRPr="00000000">
              <w:rPr>
                <w:i w:val="1"/>
                <w:iCs w:val="1"/>
                <w:sz w:val="18"/>
                <w:szCs w:val="18"/>
                <w:rtl w:val="0"/>
              </w:rPr>
              <w:t xml:space="preserve">The Social Dilemma </w:t>
            </w:r>
            <w:r w:rsidDel="00000000" w:rsidR="00000000" w:rsidRPr="00000000">
              <w:rPr>
                <w:sz w:val="18"/>
                <w:szCs w:val="18"/>
                <w:rtl w:val="0"/>
              </w:rPr>
              <w:t xml:space="preserve">(documentario Netflix)</w:t>
            </w:r>
          </w:p>
          <w:p w:rsidR="00000000" w:rsidDel="00000000" w:rsidP="00000000" w:rsidRDefault="00000000" w:rsidRPr="00000000" w14:paraId="0000017C">
            <w:pPr>
              <w:widowControl w:val="0"/>
              <w:numPr>
                <w:ilvl w:val="0"/>
                <w:numId w:val="7"/>
              </w:numPr>
              <w:ind w:left="720" w:hanging="360"/>
              <w:rPr>
                <w:sz w:val="18"/>
                <w:szCs w:val="18"/>
              </w:rPr>
            </w:pPr>
            <w:r w:rsidDel="00000000" w:rsidR="00000000" w:rsidRPr="00000000">
              <w:rPr>
                <w:sz w:val="18"/>
                <w:szCs w:val="18"/>
                <w:rtl w:val="0"/>
              </w:rPr>
              <w:t xml:space="preserve">Fornisce una panoramica accessibile sull'etica dei dati e la manipolazione digitale, utile spunto di discussione per gli educatori.</w:t>
            </w:r>
          </w:p>
          <w:p w:rsidR="00000000" w:rsidDel="00000000" w:rsidP="00000000" w:rsidRDefault="00000000" w:rsidRPr="00000000" w14:paraId="0000017D">
            <w:pPr>
              <w:widowControl w:val="0"/>
              <w:rPr>
                <w:sz w:val="18"/>
                <w:szCs w:val="18"/>
              </w:rPr>
            </w:pPr>
            <w:r w:rsidDel="00000000" w:rsidR="00000000" w:rsidRPr="00000000">
              <w:rPr>
                <w:rFonts w:ascii="Quattrocento Sans" w:cs="Quattrocento Sans" w:eastAsia="Quattrocento Sans" w:hAnsi="Quattrocento Sans"/>
                <w:sz w:val="18"/>
                <w:szCs w:val="18"/>
                <w:rtl w:val="0"/>
              </w:rPr>
              <w:t xml:space="preserve">Ascolta </w:t>
            </w:r>
            <w:r w:rsidDel="00000000" w:rsidR="00000000" w:rsidRPr="00000000">
              <w:rPr>
                <w:sz w:val="18"/>
                <w:szCs w:val="18"/>
                <w:rtl w:val="0"/>
              </w:rPr>
              <w:t xml:space="preserve">Ben Williamson sul podcast EdSurge – </w:t>
            </w:r>
            <w:r w:rsidDel="00000000" w:rsidR="00000000" w:rsidRPr="00000000">
              <w:rPr>
                <w:i w:val="1"/>
                <w:iCs w:val="1"/>
                <w:sz w:val="18"/>
                <w:szCs w:val="18"/>
                <w:rtl w:val="0"/>
              </w:rPr>
              <w:t xml:space="preserve">L'ascesa dell'industria EdTech nelle scuole</w:t>
            </w:r>
            <w:r w:rsidDel="00000000" w:rsidR="00000000" w:rsidRPr="00000000">
              <w:rPr>
                <w:rtl w:val="0"/>
              </w:rPr>
            </w:r>
          </w:p>
          <w:p w:rsidR="00000000" w:rsidDel="00000000" w:rsidP="00000000" w:rsidRDefault="00000000" w:rsidRPr="00000000" w14:paraId="0000017E">
            <w:pPr>
              <w:widowControl w:val="0"/>
              <w:numPr>
                <w:ilvl w:val="0"/>
                <w:numId w:val="8"/>
              </w:numPr>
              <w:ind w:left="720" w:hanging="360"/>
              <w:rPr>
                <w:sz w:val="18"/>
                <w:szCs w:val="18"/>
              </w:rPr>
            </w:pPr>
            <w:r w:rsidDel="00000000" w:rsidR="00000000" w:rsidRPr="00000000">
              <w:rPr>
                <w:sz w:val="18"/>
                <w:szCs w:val="18"/>
                <w:rtl w:val="0"/>
              </w:rPr>
              <w:t xml:space="preserve">Esplora le implicazioni delle partnership commerciali nell'istruzione nel mondo reale</w:t>
            </w:r>
          </w:p>
        </w:tc>
      </w:tr>
    </w:tbl>
    <w:p w:rsidR="00000000" w:rsidDel="00000000" w:rsidP="00000000" w:rsidRDefault="00000000" w:rsidRPr="00000000" w14:paraId="0000017F">
      <w:pPr>
        <w:rPr>
          <w:sz w:val="18"/>
          <w:szCs w:val="18"/>
        </w:rPr>
      </w:pPr>
      <w:r w:rsidDel="00000000" w:rsidR="00000000" w:rsidRPr="00000000">
        <w:rPr>
          <w:rtl w:val="0"/>
        </w:rPr>
      </w:r>
    </w:p>
    <w:p w:rsidR="00000000" w:rsidDel="00000000" w:rsidP="00000000" w:rsidRDefault="00000000" w:rsidRPr="00000000" w14:paraId="00000180">
      <w:pPr>
        <w:rPr>
          <w:sz w:val="18"/>
          <w:szCs w:val="18"/>
        </w:rPr>
      </w:pPr>
      <w:r w:rsidDel="00000000" w:rsidR="00000000" w:rsidRPr="00000000">
        <w:rPr>
          <w:rtl w:val="0"/>
        </w:rPr>
      </w:r>
    </w:p>
    <w:p w:rsidR="00000000" w:rsidDel="00000000" w:rsidP="00000000" w:rsidRDefault="00000000" w:rsidRPr="00000000" w14:paraId="00000181">
      <w:pPr>
        <w:rPr>
          <w:sz w:val="18"/>
          <w:szCs w:val="18"/>
        </w:rPr>
      </w:pPr>
      <w:r w:rsidDel="00000000" w:rsidR="00000000" w:rsidRPr="00000000">
        <w:rPr>
          <w:rtl w:val="0"/>
        </w:rPr>
      </w:r>
    </w:p>
    <w:tbl>
      <w:tblPr>
        <w:tblStyle w:val="Table17"/>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75"/>
        <w:gridCol w:w="4770"/>
        <w:tblGridChange w:id="0">
          <w:tblGrid>
            <w:gridCol w:w="4575"/>
            <w:gridCol w:w="477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82">
            <w:pPr>
              <w:rPr>
                <w:sz w:val="18"/>
                <w:szCs w:val="18"/>
              </w:rPr>
            </w:pPr>
            <w:r w:rsidDel="00000000" w:rsidR="00000000" w:rsidRPr="00000000">
              <w:rPr>
                <w:sz w:val="18"/>
                <w:szCs w:val="18"/>
                <w:rtl w:val="0"/>
              </w:rPr>
              <w:t xml:space="preserve">Gruppi di utenti a cui è rivolto</w:t>
            </w:r>
          </w:p>
          <w:p w:rsidR="00000000" w:rsidDel="00000000" w:rsidP="00000000" w:rsidRDefault="00000000" w:rsidRPr="00000000" w14:paraId="00000183">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L</w:t>
            </w:r>
          </w:p>
          <w:p w:rsidR="00000000" w:rsidDel="00000000" w:rsidP="00000000" w:rsidRDefault="00000000" w:rsidRPr="00000000" w14:paraId="00000184">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185">
            <w:pPr>
              <w:numPr>
                <w:ilvl w:val="0"/>
                <w:numId w:val="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86">
            <w:pPr>
              <w:spacing w:line="240" w:lineRule="auto"/>
              <w:rPr>
                <w:sz w:val="14"/>
                <w:szCs w:val="14"/>
              </w:rPr>
            </w:pPr>
            <w:r w:rsidDel="00000000" w:rsidR="00000000" w:rsidRPr="00000000">
              <w:rPr>
                <w:rtl w:val="0"/>
              </w:rPr>
            </w:r>
          </w:p>
          <w:p w:rsidR="00000000" w:rsidDel="00000000" w:rsidP="00000000" w:rsidRDefault="00000000" w:rsidRPr="00000000" w14:paraId="00000187">
            <w:pPr>
              <w:spacing w:line="240" w:lineRule="auto"/>
              <w:rPr>
                <w:sz w:val="14"/>
                <w:szCs w:val="14"/>
              </w:rPr>
            </w:pPr>
            <w:r w:rsidDel="00000000" w:rsidR="00000000" w:rsidRPr="00000000">
              <w:rPr>
                <w:rtl w:val="0"/>
              </w:rPr>
            </w:r>
          </w:p>
          <w:p w:rsidR="00000000" w:rsidDel="00000000" w:rsidP="00000000" w:rsidRDefault="00000000" w:rsidRPr="00000000" w14:paraId="00000188">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89">
            <w:pPr>
              <w:widowControl w:val="0"/>
              <w:spacing w:line="240" w:lineRule="auto"/>
              <w:rPr>
                <w:sz w:val="18"/>
                <w:szCs w:val="18"/>
              </w:rPr>
            </w:pPr>
            <w:r w:rsidDel="00000000" w:rsidR="00000000" w:rsidRPr="00000000">
              <w:rPr>
                <w:sz w:val="18"/>
                <w:szCs w:val="18"/>
                <w:rtl w:val="0"/>
              </w:rPr>
              <w:t xml:space="preserve">Co-presenza e possibilità di apprendimento reciproco</w:t>
            </w:r>
          </w:p>
          <w:p w:rsidR="00000000" w:rsidDel="00000000" w:rsidP="00000000" w:rsidRDefault="00000000" w:rsidRPr="00000000" w14:paraId="0000018A">
            <w:pPr>
              <w:numPr>
                <w:ilvl w:val="0"/>
                <w:numId w:val="14"/>
              </w:numPr>
              <w:spacing w:line="240" w:lineRule="auto"/>
              <w:ind w:left="720" w:hanging="360"/>
              <w:rPr>
                <w:sz w:val="18"/>
                <w:szCs w:val="18"/>
              </w:rPr>
            </w:pPr>
            <w:r w:rsidDel="00000000" w:rsidR="00000000" w:rsidRPr="00000000">
              <w:rPr>
                <w:sz w:val="18"/>
                <w:szCs w:val="18"/>
                <w:rtl w:val="0"/>
              </w:rPr>
              <w:t xml:space="preserve">Tutti i gruppi di utenti insieme</w:t>
            </w:r>
          </w:p>
          <w:p w:rsidR="00000000" w:rsidDel="00000000" w:rsidP="00000000" w:rsidRDefault="00000000" w:rsidRPr="00000000" w14:paraId="0000018B">
            <w:pPr>
              <w:numPr>
                <w:ilvl w:val="0"/>
                <w:numId w:val="14"/>
              </w:numPr>
              <w:spacing w:line="240" w:lineRule="auto"/>
              <w:ind w:left="720" w:hanging="360"/>
              <w:rPr>
                <w:b w:val="1"/>
                <w:bCs w:val="1"/>
                <w:sz w:val="18"/>
                <w:szCs w:val="18"/>
              </w:rPr>
            </w:pPr>
            <w:r w:rsidDel="00000000" w:rsidR="00000000" w:rsidRPr="00000000">
              <w:rPr>
                <w:b w:val="1"/>
                <w:bCs w:val="1"/>
                <w:sz w:val="18"/>
                <w:szCs w:val="18"/>
                <w:rtl w:val="0"/>
              </w:rPr>
              <w:t xml:space="preserve">L + T</w:t>
            </w:r>
          </w:p>
          <w:p w:rsidR="00000000" w:rsidDel="00000000" w:rsidP="00000000" w:rsidRDefault="00000000" w:rsidRPr="00000000" w14:paraId="0000018C">
            <w:pPr>
              <w:numPr>
                <w:ilvl w:val="0"/>
                <w:numId w:val="14"/>
              </w:numPr>
              <w:spacing w:line="240" w:lineRule="auto"/>
              <w:ind w:left="720" w:hanging="360"/>
              <w:rPr>
                <w:sz w:val="18"/>
                <w:szCs w:val="18"/>
              </w:rPr>
            </w:pPr>
            <w:r w:rsidDel="00000000" w:rsidR="00000000" w:rsidRPr="00000000">
              <w:rPr>
                <w:sz w:val="18"/>
                <w:szCs w:val="18"/>
                <w:rtl w:val="0"/>
              </w:rPr>
              <w:t xml:space="preserve">L + P</w:t>
            </w:r>
          </w:p>
          <w:p w:rsidR="00000000" w:rsidDel="00000000" w:rsidP="00000000" w:rsidRDefault="00000000" w:rsidRPr="00000000" w14:paraId="0000018D">
            <w:pPr>
              <w:numPr>
                <w:ilvl w:val="0"/>
                <w:numId w:val="14"/>
              </w:numPr>
              <w:spacing w:line="240" w:lineRule="auto"/>
              <w:ind w:left="720" w:hanging="360"/>
              <w:rPr>
                <w:sz w:val="18"/>
                <w:szCs w:val="18"/>
              </w:rPr>
            </w:pPr>
            <w:r w:rsidDel="00000000" w:rsidR="00000000" w:rsidRPr="00000000">
              <w:rPr>
                <w:sz w:val="18"/>
                <w:szCs w:val="18"/>
                <w:rtl w:val="0"/>
              </w:rPr>
              <w:t xml:space="preserve">T + P</w:t>
            </w:r>
          </w:p>
          <w:p w:rsidR="00000000" w:rsidDel="00000000" w:rsidP="00000000" w:rsidRDefault="00000000" w:rsidRPr="00000000" w14:paraId="0000018E">
            <w:pPr>
              <w:numPr>
                <w:ilvl w:val="0"/>
                <w:numId w:val="14"/>
              </w:numPr>
              <w:spacing w:line="240" w:lineRule="auto"/>
              <w:ind w:left="720" w:hanging="360"/>
              <w:rPr>
                <w:b w:val="1"/>
                <w:bCs w:val="1"/>
                <w:sz w:val="18"/>
                <w:szCs w:val="18"/>
              </w:rPr>
            </w:pPr>
            <w:r w:rsidDel="00000000" w:rsidR="00000000" w:rsidRPr="00000000">
              <w:rPr>
                <w:b w:val="1"/>
                <w:bCs w:val="1"/>
                <w:sz w:val="18"/>
                <w:szCs w:val="18"/>
                <w:rtl w:val="0"/>
              </w:rPr>
              <w:t xml:space="preserve">Ogni gruppo di utenti è autonomo</w:t>
            </w:r>
          </w:p>
        </w:tc>
      </w:tr>
      <w:tr>
        <w:trPr>
          <w:cantSplit w:val="0"/>
          <w:trHeight w:val="380" w:hRule="atLeast"/>
          <w:tblHeader w:val="0"/>
        </w:trPr>
        <w:tc>
          <w:tcPr>
            <w:gridSpan w:val="2"/>
            <w:tcMar>
              <w:top w:w="100.0" w:type="dxa"/>
              <w:left w:w="100.0" w:type="dxa"/>
              <w:bottom w:w="100.0" w:type="dxa"/>
              <w:right w:w="100.0" w:type="dxa"/>
            </w:tcMar>
          </w:tcPr>
          <w:p w:rsidR="00000000" w:rsidDel="00000000" w:rsidP="00000000" w:rsidRDefault="00000000" w:rsidRPr="00000000" w14:paraId="0000018F">
            <w:pPr>
              <w:rPr>
                <w:sz w:val="18"/>
                <w:szCs w:val="18"/>
              </w:rPr>
            </w:pPr>
            <w:r w:rsidDel="00000000" w:rsidR="00000000" w:rsidRPr="00000000">
              <w:rPr>
                <w:sz w:val="18"/>
                <w:szCs w:val="18"/>
                <w:rtl w:val="0"/>
              </w:rPr>
              <w:t xml:space="preserve">Possibili specifiche (soprattutto se la teoria viene trasmessa in modo diverso ai gruppi di utenti): (scrivere qui)</w:t>
            </w:r>
          </w:p>
        </w:tc>
      </w:tr>
    </w:tbl>
    <w:p w:rsidR="00000000" w:rsidDel="00000000" w:rsidP="00000000" w:rsidRDefault="00000000" w:rsidRPr="00000000" w14:paraId="00000191">
      <w:pPr>
        <w:rPr>
          <w:sz w:val="18"/>
          <w:szCs w:val="18"/>
        </w:rPr>
      </w:pPr>
      <w:r w:rsidDel="00000000" w:rsidR="00000000" w:rsidRPr="00000000">
        <w:rPr>
          <w:rtl w:val="0"/>
        </w:rPr>
      </w:r>
    </w:p>
    <w:p w:rsidR="00000000" w:rsidDel="00000000" w:rsidP="00000000" w:rsidRDefault="00000000" w:rsidRPr="00000000" w14:paraId="00000192">
      <w:pPr>
        <w:rPr>
          <w:sz w:val="18"/>
          <w:szCs w:val="18"/>
        </w:rPr>
      </w:pPr>
      <w:r w:rsidDel="00000000" w:rsidR="00000000" w:rsidRPr="00000000">
        <w:rPr>
          <w:rtl w:val="0"/>
        </w:rPr>
      </w:r>
    </w:p>
    <w:p w:rsidR="00000000" w:rsidDel="00000000" w:rsidP="00000000" w:rsidRDefault="00000000" w:rsidRPr="00000000" w14:paraId="00000193">
      <w:pPr>
        <w:rPr>
          <w:sz w:val="18"/>
          <w:szCs w:val="18"/>
        </w:rPr>
      </w:pPr>
      <w:r w:rsidDel="00000000" w:rsidR="00000000" w:rsidRPr="00000000">
        <w:rPr>
          <w:sz w:val="18"/>
          <w:szCs w:val="18"/>
          <w:rtl w:val="0"/>
        </w:rPr>
        <w:t xml:space="preserve">__</w:t>
      </w:r>
    </w:p>
    <w:p w:rsidR="00000000" w:rsidDel="00000000" w:rsidP="00000000" w:rsidRDefault="00000000" w:rsidRPr="00000000" w14:paraId="00000194">
      <w:pPr>
        <w:pStyle w:val="Heading3"/>
        <w:rPr>
          <w:b w:val="1"/>
          <w:bCs w:val="1"/>
          <w:shd w:fill="cccccc" w:val="clear"/>
        </w:rPr>
      </w:pPr>
      <w:bookmarkStart w:colFirst="0" w:colLast="0" w:name="_heading=h.kdhg6r4hxflo" w:id="13"/>
      <w:bookmarkEnd w:id="13"/>
      <w:r w:rsidDel="00000000" w:rsidR="00000000" w:rsidRPr="00000000">
        <w:rPr>
          <w:b w:val="1"/>
          <w:bCs w:val="1"/>
          <w:shd w:fill="cccccc" w:val="clear"/>
          <w:rtl w:val="0"/>
        </w:rPr>
        <w:t xml:space="preserve">Valutazione </w:t>
      </w:r>
    </w:p>
    <w:p w:rsidR="00000000" w:rsidDel="00000000" w:rsidP="00000000" w:rsidRDefault="00000000" w:rsidRPr="00000000" w14:paraId="00000195">
      <w:pPr>
        <w:rPr>
          <w:i w:val="1"/>
          <w:iCs w:val="1"/>
          <w:sz w:val="18"/>
          <w:szCs w:val="18"/>
        </w:rPr>
      </w:pPr>
      <w:r w:rsidDel="00000000" w:rsidR="00000000" w:rsidRPr="00000000">
        <w:rPr>
          <w:rtl w:val="0"/>
        </w:rPr>
      </w:r>
    </w:p>
    <w:p w:rsidR="00000000" w:rsidDel="00000000" w:rsidP="00000000" w:rsidRDefault="00000000" w:rsidRPr="00000000" w14:paraId="00000196">
      <w:pPr>
        <w:pStyle w:val="Heading4"/>
        <w:spacing w:before="320" w:lineRule="auto"/>
        <w:rPr>
          <w:b w:val="1"/>
          <w:bCs w:val="1"/>
          <w:color w:val="434343"/>
        </w:rPr>
      </w:pPr>
      <w:bookmarkStart w:colFirst="0" w:colLast="0" w:name="_heading=h.jz3sagx70y7s" w:id="14"/>
      <w:bookmarkEnd w:id="14"/>
      <w:r w:rsidDel="00000000" w:rsidR="00000000" w:rsidRPr="00000000">
        <w:rPr>
          <w:b w:val="1"/>
          <w:bCs w:val="1"/>
          <w:color w:val="434343"/>
          <w:rtl w:val="0"/>
        </w:rPr>
        <w:t xml:space="preserve">Valutazione iniziale</w:t>
      </w:r>
    </w:p>
    <w:p w:rsidR="00000000" w:rsidDel="00000000" w:rsidP="00000000" w:rsidRDefault="00000000" w:rsidRPr="00000000" w14:paraId="00000197">
      <w:pPr>
        <w:rPr>
          <w:sz w:val="18"/>
          <w:szCs w:val="18"/>
        </w:rPr>
      </w:pPr>
      <w:r w:rsidDel="00000000" w:rsidR="00000000" w:rsidRPr="00000000">
        <w:rPr>
          <w:rtl w:val="0"/>
        </w:rPr>
      </w:r>
    </w:p>
    <w:tbl>
      <w:tblPr>
        <w:tblStyle w:val="Table18"/>
        <w:tblW w:w="1738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8025"/>
        <w:gridCol w:w="8025"/>
        <w:tblGridChange w:id="0">
          <w:tblGrid>
            <w:gridCol w:w="1335"/>
            <w:gridCol w:w="8025"/>
            <w:gridCol w:w="8025"/>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98">
            <w:pPr>
              <w:widowControl w:val="0"/>
              <w:spacing w:line="240" w:lineRule="auto"/>
              <w:rPr>
                <w:sz w:val="18"/>
                <w:szCs w:val="18"/>
              </w:rPr>
            </w:pPr>
            <w:r w:rsidDel="00000000" w:rsidR="00000000" w:rsidRPr="00000000">
              <w:rPr>
                <w:sz w:val="18"/>
                <w:szCs w:val="18"/>
                <w:rtl w:val="0"/>
              </w:rPr>
              <w:t xml:space="preserve">Descrizione</w:t>
            </w:r>
          </w:p>
        </w:tc>
        <w:tc>
          <w:tcPr/>
          <w:p w:rsidR="00000000" w:rsidDel="00000000" w:rsidP="00000000" w:rsidRDefault="00000000" w:rsidRPr="00000000" w14:paraId="00000199">
            <w:pPr>
              <w:widowControl w:val="0"/>
              <w:spacing w:line="240" w:lineRule="auto"/>
              <w:rPr>
                <w:sz w:val="18"/>
                <w:szCs w:val="18"/>
              </w:rPr>
            </w:pPr>
            <w:r w:rsidDel="00000000" w:rsidR="00000000" w:rsidRPr="00000000">
              <w:rPr>
                <w:sz w:val="20"/>
                <w:szCs w:val="20"/>
                <w:rtl w:val="0"/>
              </w:rPr>
              <w:t xml:space="preserve">Ai partecipanti viene chiesto di svolgere il seguente test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9A">
            <w:pPr>
              <w:widowControl w:val="0"/>
              <w:spacing w:line="240" w:lineRule="auto"/>
              <w:rPr>
                <w:sz w:val="18"/>
                <w:szCs w:val="18"/>
              </w:rPr>
            </w:pPr>
            <w:r w:rsidDel="00000000" w:rsidR="00000000" w:rsidRPr="00000000">
              <w:rPr>
                <w:sz w:val="18"/>
                <w:szCs w:val="18"/>
                <w:rtl w:val="0"/>
              </w:rPr>
              <w:t xml:space="preserve">(scrivere qui)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9B">
            <w:pPr>
              <w:widowControl w:val="0"/>
              <w:spacing w:line="240" w:lineRule="auto"/>
              <w:rPr>
                <w:sz w:val="18"/>
                <w:szCs w:val="18"/>
              </w:rPr>
            </w:pPr>
            <w:r w:rsidDel="00000000" w:rsidR="00000000" w:rsidRPr="00000000">
              <w:rPr>
                <w:sz w:val="18"/>
                <w:szCs w:val="18"/>
                <w:rtl w:val="0"/>
              </w:rPr>
              <w:t xml:space="preserve">Formato</w:t>
            </w:r>
          </w:p>
        </w:tc>
        <w:tc>
          <w:tcPr/>
          <w:p w:rsidR="00000000" w:rsidDel="00000000" w:rsidP="00000000" w:rsidRDefault="00000000" w:rsidRPr="00000000" w14:paraId="0000019C">
            <w:pPr>
              <w:widowControl w:val="0"/>
              <w:spacing w:line="240" w:lineRule="auto"/>
              <w:rPr>
                <w:sz w:val="18"/>
                <w:szCs w:val="18"/>
              </w:rPr>
            </w:pPr>
            <w:r w:rsidDel="00000000" w:rsidR="00000000" w:rsidRPr="00000000">
              <w:rPr>
                <w:sz w:val="20"/>
                <w:szCs w:val="20"/>
                <w:rtl w:val="0"/>
              </w:rPr>
              <w:t xml:space="preserve">Test online con punteggio automatico (ad es. in Learnpress)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9D">
            <w:pPr>
              <w:widowControl w:val="0"/>
              <w:spacing w:line="240" w:lineRule="auto"/>
              <w:rPr>
                <w:sz w:val="18"/>
                <w:szCs w:val="18"/>
              </w:rPr>
            </w:pPr>
            <w:r w:rsidDel="00000000" w:rsidR="00000000" w:rsidRPr="00000000">
              <w:rPr>
                <w:sz w:val="18"/>
                <w:szCs w:val="18"/>
                <w:rtl w:val="0"/>
              </w:rPr>
              <w:t xml:space="preserve">(scrivere qui)</w:t>
            </w:r>
          </w:p>
        </w:tc>
      </w:tr>
    </w:tbl>
    <w:p w:rsidR="00000000" w:rsidDel="00000000" w:rsidP="00000000" w:rsidRDefault="00000000" w:rsidRPr="00000000" w14:paraId="0000019E">
      <w:pPr>
        <w:rPr>
          <w:sz w:val="18"/>
          <w:szCs w:val="18"/>
        </w:rPr>
      </w:pP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Quale dei seguenti principi è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più essenziale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per stabilire partnership etiche tra scuola e industria?</w:t>
      </w:r>
      <w:r w:rsidDel="00000000" w:rsidR="00000000" w:rsidRPr="00000000">
        <w:rPr>
          <w:rtl w:val="0"/>
        </w:rPr>
      </w:r>
    </w:p>
    <w:p w:rsidR="00000000" w:rsidDel="00000000" w:rsidP="00000000" w:rsidRDefault="00000000" w:rsidRPr="00000000" w14:paraId="000001A0">
      <w:pPr>
        <w:numPr>
          <w:ilvl w:val="0"/>
          <w:numId w:val="9"/>
        </w:numPr>
        <w:ind w:left="720" w:hanging="360"/>
        <w:rPr/>
      </w:pPr>
      <w:r w:rsidDel="00000000" w:rsidR="00000000" w:rsidRPr="00000000">
        <w:rPr>
          <w:rtl w:val="0"/>
        </w:rPr>
        <w:t xml:space="preserve">A) Opportunità di branding e marketing per le aziende</w:t>
      </w:r>
    </w:p>
    <w:p w:rsidR="00000000" w:rsidDel="00000000" w:rsidP="00000000" w:rsidRDefault="00000000" w:rsidRPr="00000000" w14:paraId="000001A1">
      <w:pPr>
        <w:numPr>
          <w:ilvl w:val="0"/>
          <w:numId w:val="9"/>
        </w:numPr>
        <w:ind w:left="720" w:hanging="360"/>
        <w:rPr/>
      </w:pPr>
      <w:r w:rsidDel="00000000" w:rsidR="00000000" w:rsidRPr="00000000">
        <w:rPr>
          <w:rtl w:val="0"/>
        </w:rPr>
        <w:t xml:space="preserve">B) Vantaggi equi per tutte le parti, con un chiaro scopo educativo </w:t>
      </w:r>
    </w:p>
    <w:p w:rsidR="00000000" w:rsidDel="00000000" w:rsidP="00000000" w:rsidRDefault="00000000" w:rsidRPr="00000000" w14:paraId="000001A2">
      <w:pPr>
        <w:numPr>
          <w:ilvl w:val="0"/>
          <w:numId w:val="9"/>
        </w:numPr>
        <w:ind w:left="720" w:hanging="360"/>
        <w:rPr/>
      </w:pPr>
      <w:r w:rsidDel="00000000" w:rsidR="00000000" w:rsidRPr="00000000">
        <w:rPr>
          <w:rtl w:val="0"/>
        </w:rPr>
        <w:t xml:space="preserve">C) Utilizzo di strumenti digitali all'avanguardia indipendentemente dalla loro origine</w:t>
      </w:r>
    </w:p>
    <w:p w:rsidR="00000000" w:rsidDel="00000000" w:rsidP="00000000" w:rsidRDefault="00000000" w:rsidRPr="00000000" w14:paraId="000001A3">
      <w:pPr>
        <w:numPr>
          <w:ilvl w:val="0"/>
          <w:numId w:val="9"/>
        </w:numPr>
        <w:ind w:left="720" w:hanging="360"/>
        <w:rPr/>
      </w:pPr>
      <w:r w:rsidDel="00000000" w:rsidR="00000000" w:rsidRPr="00000000">
        <w:rPr>
          <w:rtl w:val="0"/>
        </w:rPr>
        <w:t xml:space="preserve">D) Rapida implementazione delle nuove tecnologie nelle aule</w:t>
      </w:r>
    </w:p>
    <w:p w:rsidR="00000000" w:rsidDel="00000000" w:rsidP="00000000" w:rsidRDefault="00000000" w:rsidRPr="00000000" w14:paraId="000001A4">
      <w:pPr>
        <w:rPr/>
      </w:pPr>
      <w:r w:rsidDel="00000000" w:rsidR="00000000" w:rsidRPr="00000000">
        <w:rPr>
          <w:rtl w:val="0"/>
        </w:rPr>
        <w:t xml:space="preserve">Risposta corretta: B</w:t>
      </w:r>
    </w:p>
    <w:p w:rsidR="00000000" w:rsidDel="00000000" w:rsidP="00000000" w:rsidRDefault="00000000" w:rsidRPr="00000000" w14:paraId="000001A5">
      <w:pPr>
        <w:rPr/>
      </w:pPr>
      <w:r w:rsidDel="00000000" w:rsidR="00000000" w:rsidRPr="00000000">
        <w:rPr>
          <w:b w:val="1"/>
          <w:bCs w:val="1"/>
          <w:rtl w:val="0"/>
        </w:rPr>
        <w:t xml:space="preserve">2. Quale dei seguenti è un </w:t>
      </w:r>
      <w:r w:rsidDel="00000000" w:rsidR="00000000" w:rsidRPr="00000000">
        <w:rPr>
          <w:b w:val="1"/>
          <w:bCs w:val="1"/>
          <w:i w:val="1"/>
          <w:iCs w:val="1"/>
          <w:rtl w:val="0"/>
        </w:rPr>
        <w:t xml:space="preserve">rischio </w:t>
      </w:r>
      <w:r w:rsidDel="00000000" w:rsidR="00000000" w:rsidRPr="00000000">
        <w:rPr>
          <w:b w:val="1"/>
          <w:bCs w:val="1"/>
          <w:rtl w:val="0"/>
        </w:rPr>
        <w:t xml:space="preserve">nella collaborazione con un'azienda digitale?</w:t>
      </w:r>
      <w:r w:rsidDel="00000000" w:rsidR="00000000" w:rsidRPr="00000000">
        <w:rPr>
          <w:rtl w:val="0"/>
        </w:rPr>
      </w:r>
    </w:p>
    <w:p w:rsidR="00000000" w:rsidDel="00000000" w:rsidP="00000000" w:rsidRDefault="00000000" w:rsidRPr="00000000" w14:paraId="000001A6">
      <w:pPr>
        <w:numPr>
          <w:ilvl w:val="0"/>
          <w:numId w:val="10"/>
        </w:numPr>
        <w:ind w:left="720" w:hanging="360"/>
        <w:rPr/>
      </w:pPr>
      <w:r w:rsidDel="00000000" w:rsidR="00000000" w:rsidRPr="00000000">
        <w:rPr>
          <w:rtl w:val="0"/>
        </w:rPr>
        <w:t xml:space="preserve">a) Accesso a software gratuito</w:t>
      </w:r>
    </w:p>
    <w:p w:rsidR="00000000" w:rsidDel="00000000" w:rsidP="00000000" w:rsidRDefault="00000000" w:rsidRPr="00000000" w14:paraId="000001A7">
      <w:pPr>
        <w:numPr>
          <w:ilvl w:val="0"/>
          <w:numId w:val="10"/>
        </w:numPr>
        <w:ind w:left="720" w:hanging="360"/>
        <w:rPr/>
      </w:pPr>
      <w:r w:rsidDel="00000000" w:rsidR="00000000" w:rsidRPr="00000000">
        <w:rPr>
          <w:rtl w:val="0"/>
        </w:rPr>
        <w:t xml:space="preserve">b) Miglioramento dell'alfabetizzazione digitale</w:t>
      </w:r>
    </w:p>
    <w:p w:rsidR="00000000" w:rsidDel="00000000" w:rsidP="00000000" w:rsidRDefault="00000000" w:rsidRPr="00000000" w14:paraId="000001A8">
      <w:pPr>
        <w:numPr>
          <w:ilvl w:val="0"/>
          <w:numId w:val="10"/>
        </w:numPr>
        <w:ind w:left="720" w:hanging="360"/>
        <w:rPr/>
      </w:pPr>
      <w:r w:rsidDel="00000000" w:rsidR="00000000" w:rsidRPr="00000000">
        <w:rPr>
          <w:rtl w:val="0"/>
        </w:rPr>
        <w:t xml:space="preserve">c) Violazioni della privacy dei dati e sfruttamento commerciale </w:t>
      </w:r>
    </w:p>
    <w:p w:rsidR="00000000" w:rsidDel="00000000" w:rsidP="00000000" w:rsidRDefault="00000000" w:rsidRPr="00000000" w14:paraId="000001A9">
      <w:pPr>
        <w:numPr>
          <w:ilvl w:val="0"/>
          <w:numId w:val="10"/>
        </w:numPr>
        <w:ind w:left="720" w:hanging="360"/>
        <w:rPr/>
      </w:pPr>
      <w:r w:rsidDel="00000000" w:rsidR="00000000" w:rsidRPr="00000000">
        <w:rPr>
          <w:rtl w:val="0"/>
        </w:rPr>
        <w:t xml:space="preserve">d) Sviluppo professionale per gli insegnanti</w:t>
      </w:r>
    </w:p>
    <w:p w:rsidR="00000000" w:rsidDel="00000000" w:rsidP="00000000" w:rsidRDefault="00000000" w:rsidRPr="00000000" w14:paraId="000001AA">
      <w:pPr>
        <w:rPr/>
      </w:pPr>
      <w:r w:rsidDel="00000000" w:rsidR="00000000" w:rsidRPr="00000000">
        <w:rPr>
          <w:rtl w:val="0"/>
        </w:rPr>
        <w:t xml:space="preserve">Risposta corretta: C</w:t>
      </w:r>
    </w:p>
    <w:p w:rsidR="00000000" w:rsidDel="00000000" w:rsidP="00000000" w:rsidRDefault="00000000" w:rsidRPr="00000000" w14:paraId="000001AB">
      <w:pPr>
        <w:rPr/>
      </w:pPr>
      <w:r w:rsidDel="00000000" w:rsidR="00000000" w:rsidRPr="00000000">
        <w:rPr>
          <w:b w:val="1"/>
          <w:bCs w:val="1"/>
          <w:rtl w:val="0"/>
        </w:rPr>
        <w:t xml:space="preserve">3. Una partnership tra una scuola e un'azienda privata deve includere:</w:t>
      </w:r>
      <w:r w:rsidDel="00000000" w:rsidR="00000000" w:rsidRPr="00000000">
        <w:rPr>
          <w:rtl w:val="0"/>
        </w:rPr>
      </w:r>
    </w:p>
    <w:p w:rsidR="00000000" w:rsidDel="00000000" w:rsidP="00000000" w:rsidRDefault="00000000" w:rsidRPr="00000000" w14:paraId="000001AC">
      <w:pPr>
        <w:numPr>
          <w:ilvl w:val="0"/>
          <w:numId w:val="11"/>
        </w:numPr>
        <w:ind w:left="720" w:hanging="360"/>
        <w:rPr/>
      </w:pPr>
      <w:r w:rsidDel="00000000" w:rsidR="00000000" w:rsidRPr="00000000">
        <w:rPr>
          <w:rtl w:val="0"/>
        </w:rPr>
        <w:t xml:space="preserve">a) Accordi di esclusività</w:t>
      </w:r>
    </w:p>
    <w:p w:rsidR="00000000" w:rsidDel="00000000" w:rsidP="00000000" w:rsidRDefault="00000000" w:rsidRPr="00000000" w14:paraId="000001AD">
      <w:pPr>
        <w:numPr>
          <w:ilvl w:val="0"/>
          <w:numId w:val="11"/>
        </w:numPr>
        <w:ind w:left="720" w:hanging="360"/>
        <w:rPr/>
      </w:pPr>
      <w:r w:rsidDel="00000000" w:rsidR="00000000" w:rsidRPr="00000000">
        <w:rPr>
          <w:rtl w:val="0"/>
        </w:rPr>
        <w:t xml:space="preserve">b) Garanzie di tirocinio per gli studenti</w:t>
      </w:r>
    </w:p>
    <w:p w:rsidR="00000000" w:rsidDel="00000000" w:rsidP="00000000" w:rsidRDefault="00000000" w:rsidRPr="00000000" w14:paraId="000001AE">
      <w:pPr>
        <w:numPr>
          <w:ilvl w:val="0"/>
          <w:numId w:val="11"/>
        </w:numPr>
        <w:ind w:left="720" w:hanging="360"/>
        <w:rPr/>
      </w:pPr>
      <w:r w:rsidDel="00000000" w:rsidR="00000000" w:rsidRPr="00000000">
        <w:rPr>
          <w:rtl w:val="0"/>
        </w:rPr>
        <w:t xml:space="preserve">c) Termini trasparenti e revisione etica </w:t>
      </w:r>
    </w:p>
    <w:p w:rsidR="00000000" w:rsidDel="00000000" w:rsidP="00000000" w:rsidRDefault="00000000" w:rsidRPr="00000000" w14:paraId="000001AF">
      <w:pPr>
        <w:numPr>
          <w:ilvl w:val="0"/>
          <w:numId w:val="11"/>
        </w:numPr>
        <w:ind w:left="720" w:hanging="360"/>
        <w:rPr/>
      </w:pPr>
      <w:r w:rsidDel="00000000" w:rsidR="00000000" w:rsidRPr="00000000">
        <w:rPr>
          <w:rtl w:val="0"/>
        </w:rPr>
        <w:t xml:space="preserve">d) Esposizione di materiale pubblicitario</w:t>
      </w:r>
    </w:p>
    <w:p w:rsidR="00000000" w:rsidDel="00000000" w:rsidP="00000000" w:rsidRDefault="00000000" w:rsidRPr="00000000" w14:paraId="000001B0">
      <w:pPr>
        <w:rPr/>
      </w:pPr>
      <w:r w:rsidDel="00000000" w:rsidR="00000000" w:rsidRPr="00000000">
        <w:rPr>
          <w:rtl w:val="0"/>
        </w:rPr>
        <w:t xml:space="preserve">Risposta corretta: C</w:t>
      </w:r>
    </w:p>
    <w:p w:rsidR="00000000" w:rsidDel="00000000" w:rsidP="00000000" w:rsidRDefault="00000000" w:rsidRPr="00000000" w14:paraId="000001B1">
      <w:pPr>
        <w:rPr/>
      </w:pPr>
      <w:r w:rsidDel="00000000" w:rsidR="00000000" w:rsidRPr="00000000">
        <w:rPr>
          <w:b w:val="1"/>
          <w:bCs w:val="1"/>
          <w:rtl w:val="0"/>
        </w:rPr>
        <w:t xml:space="preserve">4. Vero o falso: le scuole possono condividere dati anonimi sugli studenti con aziende private senza problemi etici, purché sia stato ottenuto il consenso.</w:t>
      </w:r>
      <w:r w:rsidDel="00000000" w:rsidR="00000000" w:rsidRPr="00000000">
        <w:rPr>
          <w:rtl w:val="0"/>
        </w:rPr>
      </w:r>
    </w:p>
    <w:p w:rsidR="00000000" w:rsidDel="00000000" w:rsidP="00000000" w:rsidRDefault="00000000" w:rsidRPr="00000000" w14:paraId="000001B2">
      <w:pPr>
        <w:numPr>
          <w:ilvl w:val="0"/>
          <w:numId w:val="12"/>
        </w:numPr>
        <w:ind w:left="720" w:hanging="360"/>
        <w:rPr/>
      </w:pPr>
      <w:r w:rsidDel="00000000" w:rsidR="00000000" w:rsidRPr="00000000">
        <w:rPr>
          <w:rtl w:val="0"/>
        </w:rPr>
        <w:t xml:space="preserve">Vero</w:t>
      </w:r>
    </w:p>
    <w:p w:rsidR="00000000" w:rsidDel="00000000" w:rsidP="00000000" w:rsidRDefault="00000000" w:rsidRPr="00000000" w14:paraId="000001B3">
      <w:pPr>
        <w:numPr>
          <w:ilvl w:val="0"/>
          <w:numId w:val="12"/>
        </w:numPr>
        <w:ind w:left="720" w:hanging="360"/>
        <w:rPr/>
      </w:pPr>
      <w:r w:rsidDel="00000000" w:rsidR="00000000" w:rsidRPr="00000000">
        <w:rPr>
          <w:rtl w:val="0"/>
        </w:rPr>
        <w:t xml:space="preserve">Falso </w:t>
      </w:r>
    </w:p>
    <w:p w:rsidR="00000000" w:rsidDel="00000000" w:rsidP="00000000" w:rsidRDefault="00000000" w:rsidRPr="00000000" w14:paraId="000001B4">
      <w:pPr>
        <w:rPr/>
      </w:pPr>
      <w:r w:rsidDel="00000000" w:rsidR="00000000" w:rsidRPr="00000000">
        <w:rPr>
          <w:rFonts w:ascii="Quattrocento Sans" w:cs="Quattrocento Sans" w:eastAsia="Quattrocento Sans" w:hAnsi="Quattrocento Sans"/>
          <w:rtl w:val="0"/>
        </w:rPr>
        <w:t xml:space="preserve">Risposta corretta: Falso</w:t>
      </w:r>
      <w:r w:rsidDel="00000000" w:rsidR="00000000" w:rsidRPr="00000000">
        <w:rPr>
          <w:rtl w:val="0"/>
        </w:rPr>
      </w:r>
    </w:p>
    <w:p w:rsidR="00000000" w:rsidDel="00000000" w:rsidP="00000000" w:rsidRDefault="00000000" w:rsidRPr="00000000" w14:paraId="000001B5">
      <w:pPr>
        <w:rPr/>
      </w:pPr>
      <w:r w:rsidDel="00000000" w:rsidR="00000000" w:rsidRPr="00000000">
        <w:rPr>
          <w:b w:val="1"/>
          <w:bCs w:val="1"/>
          <w:rtl w:val="0"/>
        </w:rPr>
        <w:t xml:space="preserve">5. Quali delle seguenti sono preoccupazioni etiche nell'accettare strumenti digitali gratuiti da aziende private? (Selezionare tutte le risposte applicabili)</w:t>
      </w:r>
      <w:r w:rsidDel="00000000" w:rsidR="00000000" w:rsidRPr="00000000">
        <w:rPr>
          <w:rtl w:val="0"/>
        </w:rPr>
      </w:r>
    </w:p>
    <w:p w:rsidR="00000000" w:rsidDel="00000000" w:rsidP="00000000" w:rsidRDefault="00000000" w:rsidRPr="00000000" w14:paraId="000001B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Monetizzazione dei dati da parte dell'azienda </w:t>
      </w:r>
    </w:p>
    <w:p w:rsidR="00000000" w:rsidDel="00000000" w:rsidP="00000000" w:rsidRDefault="00000000" w:rsidRPr="00000000" w14:paraId="000001B7">
      <w:pPr>
        <w:numPr>
          <w:ilvl w:val="0"/>
          <w:numId w:val="13"/>
        </w:numPr>
        <w:ind w:left="720" w:hanging="360"/>
        <w:rPr/>
      </w:pPr>
      <w:r w:rsidDel="00000000" w:rsidR="00000000" w:rsidRPr="00000000">
        <w:rPr>
          <w:rtl w:val="0"/>
        </w:rPr>
        <w:t xml:space="preserve">b) Gli studenti potrebbero utilizzarli al di fuori della scuola</w:t>
      </w:r>
    </w:p>
    <w:p w:rsidR="00000000" w:rsidDel="00000000" w:rsidP="00000000" w:rsidRDefault="00000000" w:rsidRPr="00000000" w14:paraId="000001B8">
      <w:pPr>
        <w:numPr>
          <w:ilvl w:val="0"/>
          <w:numId w:val="13"/>
        </w:numPr>
        <w:ind w:left="720" w:hanging="360"/>
        <w:rPr/>
      </w:pPr>
      <w:r w:rsidDel="00000000" w:rsidR="00000000" w:rsidRPr="00000000">
        <w:rPr>
          <w:rtl w:val="0"/>
        </w:rPr>
        <w:t xml:space="preserve">c) Influenza sul programma di studi o sulla pedagogia </w:t>
      </w:r>
    </w:p>
    <w:p w:rsidR="00000000" w:rsidDel="00000000" w:rsidP="00000000" w:rsidRDefault="00000000" w:rsidRPr="00000000" w14:paraId="000001B9">
      <w:pPr>
        <w:numPr>
          <w:ilvl w:val="0"/>
          <w:numId w:val="13"/>
        </w:numPr>
        <w:ind w:left="720" w:hanging="360"/>
        <w:rPr/>
      </w:pPr>
      <w:r w:rsidDel="00000000" w:rsidR="00000000" w:rsidRPr="00000000">
        <w:rPr>
          <w:rtl w:val="0"/>
        </w:rPr>
        <w:t xml:space="preserve">d) Accesso all'archiviazione basata su cloud</w:t>
      </w:r>
    </w:p>
    <w:p w:rsidR="00000000" w:rsidDel="00000000" w:rsidP="00000000" w:rsidRDefault="00000000" w:rsidRPr="00000000" w14:paraId="000001BA">
      <w:pPr>
        <w:rPr/>
      </w:pPr>
      <w:r w:rsidDel="00000000" w:rsidR="00000000" w:rsidRPr="00000000">
        <w:rPr>
          <w:rtl w:val="0"/>
        </w:rPr>
        <w:t xml:space="preserve">Risposta corretta: A, C</w:t>
      </w:r>
    </w:p>
    <w:p w:rsidR="00000000" w:rsidDel="00000000" w:rsidP="00000000" w:rsidRDefault="00000000" w:rsidRPr="00000000" w14:paraId="000001BB">
      <w:pPr>
        <w:rPr/>
      </w:pPr>
      <w:r w:rsidDel="00000000" w:rsidR="00000000" w:rsidRPr="00000000">
        <w:rPr>
          <w:b w:val="1"/>
          <w:bCs w:val="1"/>
          <w:rtl w:val="0"/>
        </w:rPr>
        <w:t xml:space="preserve">6. Quali azioni dimostrano una buona pratica prima di stipulare una partnership con un'azienda digitale? (Selezionare tutte le risposte applicabili)</w:t>
      </w:r>
      <w:r w:rsidDel="00000000" w:rsidR="00000000" w:rsidRPr="00000000">
        <w:rPr>
          <w:rtl w:val="0"/>
        </w:rPr>
      </w:r>
    </w:p>
    <w:p w:rsidR="00000000" w:rsidDel="00000000" w:rsidP="00000000" w:rsidRDefault="00000000" w:rsidRPr="00000000" w14:paraId="000001BC">
      <w:pPr>
        <w:numPr>
          <w:ilvl w:val="0"/>
          <w:numId w:val="15"/>
        </w:numPr>
        <w:ind w:left="720" w:hanging="360"/>
        <w:rPr/>
      </w:pPr>
      <w:r w:rsidDel="00000000" w:rsidR="00000000" w:rsidRPr="00000000">
        <w:rPr>
          <w:rtl w:val="0"/>
        </w:rPr>
        <w:t xml:space="preserve">a) Condurre una valutazione d'impatto sulla protezione dei dati</w:t>
      </w:r>
    </w:p>
    <w:p w:rsidR="00000000" w:rsidDel="00000000" w:rsidP="00000000" w:rsidRDefault="00000000" w:rsidRPr="00000000" w14:paraId="000001BD">
      <w:pPr>
        <w:numPr>
          <w:ilvl w:val="0"/>
          <w:numId w:val="15"/>
        </w:numPr>
        <w:ind w:left="720" w:hanging="360"/>
        <w:rPr/>
      </w:pPr>
      <w:r w:rsidDel="00000000" w:rsidR="00000000" w:rsidRPr="00000000">
        <w:rPr>
          <w:rtl w:val="0"/>
        </w:rPr>
        <w:t xml:space="preserve">b) Consultare il personale e i genitori in merito alla partnership</w:t>
      </w:r>
    </w:p>
    <w:p w:rsidR="00000000" w:rsidDel="00000000" w:rsidP="00000000" w:rsidRDefault="00000000" w:rsidRPr="00000000" w14:paraId="000001BE">
      <w:pPr>
        <w:numPr>
          <w:ilvl w:val="0"/>
          <w:numId w:val="15"/>
        </w:numPr>
        <w:ind w:left="720" w:hanging="360"/>
        <w:rPr/>
      </w:pPr>
      <w:r w:rsidDel="00000000" w:rsidR="00000000" w:rsidRPr="00000000">
        <w:rPr>
          <w:rtl w:val="0"/>
        </w:rPr>
        <w:t xml:space="preserve">c) Firmare un accordo senza revisione</w:t>
      </w:r>
    </w:p>
    <w:p w:rsidR="00000000" w:rsidDel="00000000" w:rsidP="00000000" w:rsidRDefault="00000000" w:rsidRPr="00000000" w14:paraId="000001BF">
      <w:pPr>
        <w:numPr>
          <w:ilvl w:val="0"/>
          <w:numId w:val="15"/>
        </w:numPr>
        <w:ind w:left="720" w:hanging="360"/>
        <w:rPr/>
      </w:pPr>
      <w:r w:rsidDel="00000000" w:rsidR="00000000" w:rsidRPr="00000000">
        <w:rPr>
          <w:rtl w:val="0"/>
        </w:rPr>
        <w:t xml:space="preserve">d) Dare la priorità alla soluzione più economica indipendentemente dal fornitore</w:t>
      </w:r>
    </w:p>
    <w:p w:rsidR="00000000" w:rsidDel="00000000" w:rsidP="00000000" w:rsidRDefault="00000000" w:rsidRPr="00000000" w14:paraId="000001C0">
      <w:pPr>
        <w:rPr/>
      </w:pPr>
      <w:r w:rsidDel="00000000" w:rsidR="00000000" w:rsidRPr="00000000">
        <w:rPr>
          <w:rtl w:val="0"/>
        </w:rPr>
        <w:t xml:space="preserve">Risposta corretta: A, B</w:t>
      </w:r>
    </w:p>
    <w:p w:rsidR="00000000" w:rsidDel="00000000" w:rsidP="00000000" w:rsidRDefault="00000000" w:rsidRPr="00000000" w14:paraId="000001C1">
      <w:pPr>
        <w:rPr/>
      </w:pPr>
      <w:r w:rsidDel="00000000" w:rsidR="00000000" w:rsidRPr="00000000">
        <w:rPr>
          <w:b w:val="1"/>
          <w:bCs w:val="1"/>
          <w:rtl w:val="0"/>
        </w:rPr>
        <w:t xml:space="preserve">7. Un'azienda tecnologica offre alla tua scuola una piattaforma basata sull'intelligenza artificiale gratuitamente, in cambio dell'accesso ai dati comportamentali degli studenti. Quali delle seguenti azioni sono eticamente accettabili? (Seleziona tutte quelle applicabili)</w:t>
      </w:r>
      <w:r w:rsidDel="00000000" w:rsidR="00000000" w:rsidRPr="00000000">
        <w:rPr>
          <w:rtl w:val="0"/>
        </w:rPr>
      </w:r>
    </w:p>
    <w:tbl>
      <w:tblPr>
        <w:tblStyle w:val="Table19"/>
        <w:tblW w:w="7655.0" w:type="dxa"/>
        <w:jc w:val="left"/>
        <w:tblLayout w:type="fixed"/>
        <w:tblLook w:val="0400"/>
      </w:tblPr>
      <w:tblGrid>
        <w:gridCol w:w="7655"/>
        <w:tblGridChange w:id="0">
          <w:tblGrid>
            <w:gridCol w:w="7655"/>
          </w:tblGrid>
        </w:tblGridChange>
      </w:tblGrid>
      <w:tr>
        <w:trPr>
          <w:cantSplit w:val="0"/>
          <w:tblHeader w:val="1"/>
        </w:trPr>
        <w:tc>
          <w:tcPr>
            <w:vAlign w:val="center"/>
          </w:tcPr>
          <w:p w:rsidR="00000000" w:rsidDel="00000000" w:rsidP="00000000" w:rsidRDefault="00000000" w:rsidRPr="00000000" w14:paraId="000001C2">
            <w:pPr>
              <w:rPr>
                <w:b w:val="1"/>
                <w:bCs w:val="1"/>
              </w:rPr>
            </w:pPr>
            <w:r w:rsidDel="00000000" w:rsidR="00000000" w:rsidRPr="00000000">
              <w:rPr>
                <w:b w:val="1"/>
                <w:bCs w:val="1"/>
                <w:rtl w:val="0"/>
              </w:rPr>
              <w:t xml:space="preserve">Azione</w:t>
            </w:r>
          </w:p>
        </w:tc>
      </w:tr>
      <w:tr>
        <w:trPr>
          <w:cantSplit w:val="0"/>
          <w:tblHeader w:val="0"/>
        </w:trPr>
        <w:tc>
          <w:tcPr>
            <w:vAlign w:val="center"/>
          </w:tcPr>
          <w:p w:rsidR="00000000" w:rsidDel="00000000" w:rsidP="00000000" w:rsidRDefault="00000000" w:rsidRPr="00000000" w14:paraId="000001C3">
            <w:pPr>
              <w:rPr/>
            </w:pPr>
            <w:r w:rsidDel="00000000" w:rsidR="00000000" w:rsidRPr="00000000">
              <w:rPr>
                <w:rtl w:val="0"/>
              </w:rPr>
              <w:t xml:space="preserve">a) Accettare immediatamente l'offerta</w:t>
            </w:r>
          </w:p>
        </w:tc>
      </w:tr>
      <w:tr>
        <w:trPr>
          <w:cantSplit w:val="0"/>
          <w:tblHeader w:val="0"/>
        </w:trPr>
        <w:tc>
          <w:tcPr>
            <w:vAlign w:val="center"/>
          </w:tcPr>
          <w:p w:rsidR="00000000" w:rsidDel="00000000" w:rsidP="00000000" w:rsidRDefault="00000000" w:rsidRPr="00000000" w14:paraId="000001C4">
            <w:pPr>
              <w:rPr/>
            </w:pPr>
            <w:r w:rsidDel="00000000" w:rsidR="00000000" w:rsidRPr="00000000">
              <w:rPr>
                <w:rtl w:val="0"/>
              </w:rPr>
              <w:t xml:space="preserve">b) Esaminare l'offerta alla luce delle politiche della scuola in materia di dati</w:t>
            </w:r>
          </w:p>
        </w:tc>
      </w:tr>
      <w:tr>
        <w:trPr>
          <w:cantSplit w:val="0"/>
          <w:tblHeader w:val="0"/>
        </w:trPr>
        <w:tc>
          <w:tcPr>
            <w:vAlign w:val="center"/>
          </w:tcPr>
          <w:p w:rsidR="00000000" w:rsidDel="00000000" w:rsidP="00000000" w:rsidRDefault="00000000" w:rsidRPr="00000000" w14:paraId="000001C5">
            <w:pPr>
              <w:rPr/>
            </w:pPr>
            <w:r w:rsidDel="00000000" w:rsidR="00000000" w:rsidRPr="00000000">
              <w:rPr>
                <w:rtl w:val="0"/>
              </w:rPr>
              <w:t xml:space="preserve">c) Presentare l'offerta al comitato etico della scuola</w:t>
            </w:r>
          </w:p>
        </w:tc>
      </w:tr>
      <w:tr>
        <w:trPr>
          <w:cantSplit w:val="0"/>
          <w:tblHeader w:val="0"/>
        </w:trPr>
        <w:tc>
          <w:tcPr>
            <w:vAlign w:val="center"/>
          </w:tcPr>
          <w:p w:rsidR="00000000" w:rsidDel="00000000" w:rsidP="00000000" w:rsidRDefault="00000000" w:rsidRPr="00000000" w14:paraId="000001C6">
            <w:pPr>
              <w:rPr/>
            </w:pPr>
            <w:r w:rsidDel="00000000" w:rsidR="00000000" w:rsidRPr="00000000">
              <w:rPr>
                <w:rtl w:val="0"/>
              </w:rPr>
              <w:t xml:space="preserve">d) Ignorare le preoccupazioni sollevate dai genitori</w:t>
            </w:r>
          </w:p>
        </w:tc>
      </w:tr>
    </w:tbl>
    <w:p w:rsidR="00000000" w:rsidDel="00000000" w:rsidP="00000000" w:rsidRDefault="00000000" w:rsidRPr="00000000" w14:paraId="000001C7">
      <w:pPr>
        <w:rPr/>
      </w:pPr>
      <w:r w:rsidDel="00000000" w:rsidR="00000000" w:rsidRPr="00000000">
        <w:rPr>
          <w:rtl w:val="0"/>
        </w:rPr>
        <w:t xml:space="preserve">Risposta corretta: B, C</w:t>
      </w:r>
    </w:p>
    <w:p w:rsidR="00000000" w:rsidDel="00000000" w:rsidP="00000000" w:rsidRDefault="00000000" w:rsidRPr="00000000" w14:paraId="000001C8">
      <w:pPr>
        <w:rPr/>
      </w:pPr>
      <w:r w:rsidDel="00000000" w:rsidR="00000000" w:rsidRPr="00000000">
        <w:rPr>
          <w:b w:val="1"/>
          <w:bCs w:val="1"/>
          <w:rtl w:val="0"/>
        </w:rPr>
        <w:t xml:space="preserve">8. Qual è un segnale chiave che indica che il rapporto tra scuola e azienda è iniquo? (Selezionare tutte le risposte applicabili)</w:t>
      </w:r>
      <w:r w:rsidDel="00000000" w:rsidR="00000000" w:rsidRPr="00000000">
        <w:rPr>
          <w:rtl w:val="0"/>
        </w:rPr>
      </w:r>
    </w:p>
    <w:p w:rsidR="00000000" w:rsidDel="00000000" w:rsidP="00000000" w:rsidRDefault="00000000" w:rsidRPr="00000000" w14:paraId="000001C9">
      <w:pPr>
        <w:numPr>
          <w:ilvl w:val="0"/>
          <w:numId w:val="16"/>
        </w:numPr>
        <w:ind w:left="720" w:hanging="360"/>
        <w:rPr/>
      </w:pPr>
      <w:r w:rsidDel="00000000" w:rsidR="00000000" w:rsidRPr="00000000">
        <w:rPr>
          <w:rtl w:val="0"/>
        </w:rPr>
        <w:t xml:space="preserve">a) La scuola riceve dispositivi gratuiti solo per uso in loco</w:t>
      </w:r>
    </w:p>
    <w:p w:rsidR="00000000" w:rsidDel="00000000" w:rsidP="00000000" w:rsidRDefault="00000000" w:rsidRPr="00000000" w14:paraId="000001CA">
      <w:pPr>
        <w:numPr>
          <w:ilvl w:val="0"/>
          <w:numId w:val="16"/>
        </w:numPr>
        <w:ind w:left="720" w:hanging="360"/>
        <w:rPr/>
      </w:pPr>
      <w:r w:rsidDel="00000000" w:rsidR="00000000" w:rsidRPr="00000000">
        <w:rPr>
          <w:rtl w:val="0"/>
        </w:rPr>
        <w:t xml:space="preserve">b) L'azienda ne trae vantaggi significativamente maggiori rispetto alla scuola</w:t>
      </w:r>
    </w:p>
    <w:p w:rsidR="00000000" w:rsidDel="00000000" w:rsidP="00000000" w:rsidRDefault="00000000" w:rsidRPr="00000000" w14:paraId="000001CB">
      <w:pPr>
        <w:numPr>
          <w:ilvl w:val="0"/>
          <w:numId w:val="16"/>
        </w:numPr>
        <w:ind w:left="720" w:hanging="360"/>
        <w:rPr/>
      </w:pPr>
      <w:r w:rsidDel="00000000" w:rsidR="00000000" w:rsidRPr="00000000">
        <w:rPr>
          <w:rtl w:val="0"/>
        </w:rPr>
        <w:t xml:space="preserve">c) Gli insegnanti ricevono una formazione incentrata sul servizio dell'azienda</w:t>
      </w:r>
    </w:p>
    <w:p w:rsidR="00000000" w:rsidDel="00000000" w:rsidP="00000000" w:rsidRDefault="00000000" w:rsidRPr="00000000" w14:paraId="000001CC">
      <w:pPr>
        <w:numPr>
          <w:ilvl w:val="0"/>
          <w:numId w:val="16"/>
        </w:numPr>
        <w:ind w:left="720" w:hanging="360"/>
        <w:rPr/>
      </w:pPr>
      <w:r w:rsidDel="00000000" w:rsidR="00000000" w:rsidRPr="00000000">
        <w:rPr>
          <w:rtl w:val="0"/>
        </w:rPr>
        <w:t xml:space="preserve">d) Ai genitori viene chiesto di fornire un feedback</w:t>
      </w:r>
    </w:p>
    <w:p w:rsidR="00000000" w:rsidDel="00000000" w:rsidP="00000000" w:rsidRDefault="00000000" w:rsidRPr="00000000" w14:paraId="000001CD">
      <w:pPr>
        <w:rPr/>
      </w:pPr>
      <w:r w:rsidDel="00000000" w:rsidR="00000000" w:rsidRPr="00000000">
        <w:rPr>
          <w:rtl w:val="0"/>
        </w:rPr>
        <w:t xml:space="preserve">Risposta corretta: B</w:t>
      </w:r>
    </w:p>
    <w:p w:rsidR="00000000" w:rsidDel="00000000" w:rsidP="00000000" w:rsidRDefault="00000000" w:rsidRPr="00000000" w14:paraId="000001CE">
      <w:pPr>
        <w:rPr/>
      </w:pPr>
      <w:r w:rsidDel="00000000" w:rsidR="00000000" w:rsidRPr="00000000">
        <w:rPr>
          <w:b w:val="1"/>
          <w:bCs w:val="1"/>
          <w:rtl w:val="0"/>
        </w:rPr>
        <w:t xml:space="preserve">Selezionare le strategie che aiutano ad allineare le partnership tra scuola e industria con i valori della comunità. (Selezionare tutte le risposte applicabili)</w:t>
      </w:r>
      <w:r w:rsidDel="00000000" w:rsidR="00000000" w:rsidRPr="00000000">
        <w:rPr>
          <w:rtl w:val="0"/>
        </w:rPr>
      </w:r>
    </w:p>
    <w:p w:rsidR="00000000" w:rsidDel="00000000" w:rsidP="00000000" w:rsidRDefault="00000000" w:rsidRPr="00000000" w14:paraId="000001C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Coinvolgere i rappresentanti della comunità nel processo decisionale</w:t>
      </w:r>
    </w:p>
    <w:p w:rsidR="00000000" w:rsidDel="00000000" w:rsidP="00000000" w:rsidRDefault="00000000" w:rsidRPr="00000000" w14:paraId="000001D0">
      <w:pPr>
        <w:numPr>
          <w:ilvl w:val="0"/>
          <w:numId w:val="17"/>
        </w:numPr>
        <w:ind w:left="720" w:hanging="360"/>
        <w:rPr/>
      </w:pPr>
      <w:r w:rsidDel="00000000" w:rsidR="00000000" w:rsidRPr="00000000">
        <w:rPr>
          <w:rtl w:val="0"/>
        </w:rPr>
        <w:t xml:space="preserve">b) Lasciare che siano le aziende a guidare la progettazione dei programmi di studio</w:t>
      </w:r>
    </w:p>
    <w:p w:rsidR="00000000" w:rsidDel="00000000" w:rsidP="00000000" w:rsidRDefault="00000000" w:rsidRPr="00000000" w14:paraId="000001D1">
      <w:pPr>
        <w:numPr>
          <w:ilvl w:val="0"/>
          <w:numId w:val="17"/>
        </w:numPr>
        <w:ind w:left="720" w:hanging="360"/>
        <w:rPr/>
      </w:pPr>
      <w:r w:rsidDel="00000000" w:rsidR="00000000" w:rsidRPr="00000000">
        <w:rPr>
          <w:rtl w:val="0"/>
        </w:rPr>
        <w:t xml:space="preserve">c) Accettare qualsiasi donazione tecnologica offerta</w:t>
      </w:r>
    </w:p>
    <w:p w:rsidR="00000000" w:rsidDel="00000000" w:rsidP="00000000" w:rsidRDefault="00000000" w:rsidRPr="00000000" w14:paraId="000001D2">
      <w:pPr>
        <w:numPr>
          <w:ilvl w:val="0"/>
          <w:numId w:val="17"/>
        </w:numPr>
        <w:ind w:left="720" w:hanging="360"/>
        <w:rPr/>
      </w:pPr>
      <w:r w:rsidDel="00000000" w:rsidR="00000000" w:rsidRPr="00000000">
        <w:rPr>
          <w:rtl w:val="0"/>
        </w:rPr>
        <w:t xml:space="preserve">d) Condividere pubblicamente i termini della partnership</w:t>
      </w:r>
    </w:p>
    <w:p w:rsidR="00000000" w:rsidDel="00000000" w:rsidP="00000000" w:rsidRDefault="00000000" w:rsidRPr="00000000" w14:paraId="000001D3">
      <w:pPr>
        <w:rPr/>
      </w:pPr>
      <w:r w:rsidDel="00000000" w:rsidR="00000000" w:rsidRPr="00000000">
        <w:rPr>
          <w:rtl w:val="0"/>
        </w:rPr>
        <w:t xml:space="preserve">Risposta corretta: A, D</w:t>
      </w:r>
    </w:p>
    <w:p w:rsidR="00000000" w:rsidDel="00000000" w:rsidP="00000000" w:rsidRDefault="00000000" w:rsidRPr="00000000" w14:paraId="000001D4">
      <w:pPr>
        <w:rPr/>
      </w:pPr>
      <w:r w:rsidDel="00000000" w:rsidR="00000000" w:rsidRPr="00000000">
        <w:rPr>
          <w:b w:val="1"/>
          <w:bCs w:val="1"/>
          <w:rtl w:val="0"/>
        </w:rPr>
        <w:t xml:space="preserve">10. Quali meccanismi contribuiscono a garantire la trasparenza delle partnership? (Selezionare tutte le risposte pertinenti)</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 Accordi di partnership disponibili al pubblico</w:t>
      </w:r>
    </w:p>
    <w:p w:rsidR="00000000" w:rsidDel="00000000" w:rsidP="00000000" w:rsidRDefault="00000000" w:rsidRPr="00000000" w14:paraId="000001D6">
      <w:pPr>
        <w:numPr>
          <w:ilvl w:val="0"/>
          <w:numId w:val="18"/>
        </w:numPr>
        <w:ind w:left="720" w:hanging="360"/>
        <w:rPr/>
      </w:pPr>
      <w:r w:rsidDel="00000000" w:rsidR="00000000" w:rsidRPr="00000000">
        <w:rPr>
          <w:rtl w:val="0"/>
        </w:rPr>
        <w:t xml:space="preserve">b) Revisione etica annuale di tutte le partnership</w:t>
      </w:r>
    </w:p>
    <w:p w:rsidR="00000000" w:rsidDel="00000000" w:rsidP="00000000" w:rsidRDefault="00000000" w:rsidRPr="00000000" w14:paraId="000001D7">
      <w:pPr>
        <w:numPr>
          <w:ilvl w:val="0"/>
          <w:numId w:val="18"/>
        </w:numPr>
        <w:ind w:left="720" w:hanging="360"/>
        <w:rPr/>
      </w:pPr>
      <w:r w:rsidDel="00000000" w:rsidR="00000000" w:rsidRPr="00000000">
        <w:rPr>
          <w:rtl w:val="0"/>
        </w:rPr>
        <w:t xml:space="preserve">c) Accordi di intesa taciti con i fornitori</w:t>
      </w:r>
    </w:p>
    <w:p w:rsidR="00000000" w:rsidDel="00000000" w:rsidP="00000000" w:rsidRDefault="00000000" w:rsidRPr="00000000" w14:paraId="000001D8">
      <w:pPr>
        <w:numPr>
          <w:ilvl w:val="0"/>
          <w:numId w:val="18"/>
        </w:numPr>
        <w:ind w:left="720" w:hanging="360"/>
        <w:rPr/>
      </w:pPr>
      <w:r w:rsidDel="00000000" w:rsidR="00000000" w:rsidRPr="00000000">
        <w:rPr>
          <w:rtl w:val="0"/>
        </w:rPr>
        <w:t xml:space="preserve">d) Decisioni unilaterali da parte della dirigenza</w:t>
      </w:r>
    </w:p>
    <w:p w:rsidR="00000000" w:rsidDel="00000000" w:rsidP="00000000" w:rsidRDefault="00000000" w:rsidRPr="00000000" w14:paraId="000001D9">
      <w:pPr>
        <w:rPr/>
      </w:pPr>
      <w:r w:rsidDel="00000000" w:rsidR="00000000" w:rsidRPr="00000000">
        <w:rPr>
          <w:rtl w:val="0"/>
        </w:rPr>
        <w:t xml:space="preserve">Risposta corretta: A, B</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b w:val="1"/>
          <w:bCs w:val="1"/>
          <w:sz w:val="20"/>
          <w:szCs w:val="20"/>
        </w:rPr>
      </w:pPr>
      <w:r w:rsidDel="00000000" w:rsidR="00000000" w:rsidRPr="00000000">
        <w:rPr>
          <w:b w:val="1"/>
          <w:bCs w:val="1"/>
          <w:sz w:val="20"/>
          <w:szCs w:val="20"/>
          <w:rtl w:val="0"/>
        </w:rPr>
        <w:t xml:space="preserve">Guida alla valutazione (valutazione automatica)</w:t>
      </w:r>
    </w:p>
    <w:p w:rsidR="00000000" w:rsidDel="00000000" w:rsidP="00000000" w:rsidRDefault="00000000" w:rsidRPr="00000000" w14:paraId="000001DC">
      <w:pPr>
        <w:numPr>
          <w:ilvl w:val="0"/>
          <w:numId w:val="21"/>
        </w:numPr>
        <w:ind w:left="720" w:hanging="360"/>
        <w:rPr>
          <w:sz w:val="20"/>
          <w:szCs w:val="20"/>
        </w:rPr>
      </w:pPr>
      <w:r w:rsidDel="00000000" w:rsidR="00000000" w:rsidRPr="00000000">
        <w:rPr>
          <w:b w:val="1"/>
          <w:bCs w:val="1"/>
          <w:sz w:val="20"/>
          <w:szCs w:val="20"/>
          <w:rtl w:val="0"/>
        </w:rPr>
        <w:t xml:space="preserve">Tipi di domande:</w:t>
      </w:r>
      <w:r w:rsidDel="00000000" w:rsidR="00000000" w:rsidRPr="00000000">
        <w:rPr>
          <w:rtl w:val="0"/>
        </w:rPr>
      </w:r>
    </w:p>
    <w:p w:rsidR="00000000" w:rsidDel="00000000" w:rsidP="00000000" w:rsidRDefault="00000000" w:rsidRPr="00000000" w14:paraId="000001DD">
      <w:pPr>
        <w:numPr>
          <w:ilvl w:val="1"/>
          <w:numId w:val="21"/>
        </w:numPr>
        <w:ind w:left="1440" w:hanging="360"/>
        <w:rPr>
          <w:sz w:val="20"/>
          <w:szCs w:val="20"/>
        </w:rPr>
      </w:pPr>
      <w:r w:rsidDel="00000000" w:rsidR="00000000" w:rsidRPr="00000000">
        <w:rPr>
          <w:sz w:val="20"/>
          <w:szCs w:val="20"/>
          <w:rtl w:val="0"/>
        </w:rPr>
        <w:t xml:space="preserve">Domande a risposta multipla con risposta singola: 1 punto ciascuna</w:t>
      </w:r>
    </w:p>
    <w:p w:rsidR="00000000" w:rsidDel="00000000" w:rsidP="00000000" w:rsidRDefault="00000000" w:rsidRPr="00000000" w14:paraId="000001DE">
      <w:pPr>
        <w:numPr>
          <w:ilvl w:val="1"/>
          <w:numId w:val="21"/>
        </w:numPr>
        <w:ind w:left="1440" w:hanging="360"/>
        <w:rPr>
          <w:sz w:val="20"/>
          <w:szCs w:val="20"/>
        </w:rPr>
      </w:pPr>
      <w:r w:rsidDel="00000000" w:rsidR="00000000" w:rsidRPr="00000000">
        <w:rPr>
          <w:sz w:val="20"/>
          <w:szCs w:val="20"/>
          <w:rtl w:val="0"/>
        </w:rPr>
        <w:t xml:space="preserve">Selezione multipla: aggiungere 1 punto per ogni risposta corretta, sottrarre 1 punto per ogni risposta errata</w:t>
      </w:r>
    </w:p>
    <w:p w:rsidR="00000000" w:rsidDel="00000000" w:rsidP="00000000" w:rsidRDefault="00000000" w:rsidRPr="00000000" w14:paraId="000001DF">
      <w:pPr>
        <w:rPr>
          <w:sz w:val="20"/>
          <w:szCs w:val="20"/>
        </w:rPr>
      </w:pPr>
      <w:r w:rsidDel="00000000" w:rsidR="00000000" w:rsidRPr="00000000">
        <w:rPr>
          <w:b w:val="1"/>
          <w:bCs w:val="1"/>
          <w:sz w:val="20"/>
          <w:szCs w:val="20"/>
          <w:rtl w:val="0"/>
        </w:rPr>
        <w:t xml:space="preserve">Punteggio totale possibile:</w:t>
      </w:r>
      <w:r w:rsidDel="00000000" w:rsidR="00000000" w:rsidRPr="00000000">
        <w:rPr>
          <w:sz w:val="20"/>
          <w:szCs w:val="20"/>
          <w:rtl w:val="0"/>
        </w:rPr>
        <w:t xml:space="preserve"> 10 punti</w:t>
        <w:br w:type="textWrapping"/>
      </w:r>
      <w:r w:rsidDel="00000000" w:rsidR="00000000" w:rsidRPr="00000000">
        <w:rPr>
          <w:b w:val="1"/>
          <w:bCs w:val="1"/>
          <w:sz w:val="20"/>
          <w:szCs w:val="20"/>
          <w:rtl w:val="0"/>
        </w:rPr>
        <w:t xml:space="preserve">Interpretazione:</w:t>
      </w:r>
      <w:r w:rsidDel="00000000" w:rsidR="00000000" w:rsidRPr="00000000">
        <w:rPr>
          <w:rtl w:val="0"/>
        </w:rPr>
      </w:r>
    </w:p>
    <w:p w:rsidR="00000000" w:rsidDel="00000000" w:rsidP="00000000" w:rsidRDefault="00000000" w:rsidRPr="00000000" w14:paraId="000001E0">
      <w:pPr>
        <w:numPr>
          <w:ilvl w:val="0"/>
          <w:numId w:val="22"/>
        </w:numPr>
        <w:ind w:left="720" w:hanging="360"/>
        <w:rPr>
          <w:sz w:val="20"/>
          <w:szCs w:val="20"/>
        </w:rPr>
      </w:pPr>
      <w:r w:rsidDel="00000000" w:rsidR="00000000" w:rsidRPr="00000000">
        <w:rPr>
          <w:b w:val="1"/>
          <w:bCs w:val="1"/>
          <w:sz w:val="20"/>
          <w:szCs w:val="20"/>
          <w:rtl w:val="0"/>
        </w:rPr>
        <w:t xml:space="preserve">0-12: </w:t>
      </w:r>
      <w:r w:rsidDel="00000000" w:rsidR="00000000" w:rsidRPr="00000000">
        <w:rPr>
          <w:sz w:val="20"/>
          <w:szCs w:val="20"/>
          <w:rtl w:val="0"/>
        </w:rPr>
        <w:t xml:space="preserve">nessuna micro-credenziale</w:t>
      </w:r>
    </w:p>
    <w:p w:rsidR="00000000" w:rsidDel="00000000" w:rsidP="00000000" w:rsidRDefault="00000000" w:rsidRPr="00000000" w14:paraId="000001E1">
      <w:pPr>
        <w:numPr>
          <w:ilvl w:val="0"/>
          <w:numId w:val="22"/>
        </w:numPr>
        <w:ind w:left="720" w:hanging="360"/>
        <w:rPr>
          <w:sz w:val="20"/>
          <w:szCs w:val="20"/>
        </w:rPr>
      </w:pPr>
      <w:r w:rsidDel="00000000" w:rsidR="00000000" w:rsidRPr="00000000">
        <w:rPr>
          <w:b w:val="1"/>
          <w:bCs w:val="1"/>
          <w:sz w:val="20"/>
          <w:szCs w:val="20"/>
          <w:rtl w:val="0"/>
        </w:rPr>
        <w:t xml:space="preserve">13-15: </w:t>
      </w:r>
      <w:r w:rsidDel="00000000" w:rsidR="00000000" w:rsidRPr="00000000">
        <w:rPr>
          <w:sz w:val="20"/>
          <w:szCs w:val="20"/>
          <w:rtl w:val="0"/>
        </w:rPr>
        <w:t xml:space="preserve">micro-credenziale rilasciata</w:t>
      </w:r>
    </w:p>
    <w:p w:rsidR="00000000" w:rsidDel="00000000" w:rsidP="00000000" w:rsidRDefault="00000000" w:rsidRPr="00000000" w14:paraId="000001E2">
      <w:pPr>
        <w:rPr>
          <w:sz w:val="18"/>
          <w:szCs w:val="18"/>
        </w:rPr>
      </w:pPr>
      <w:r w:rsidDel="00000000" w:rsidR="00000000" w:rsidRPr="00000000">
        <w:rPr>
          <w:rtl w:val="0"/>
        </w:rPr>
      </w:r>
    </w:p>
    <w:p w:rsidR="00000000" w:rsidDel="00000000" w:rsidP="00000000" w:rsidRDefault="00000000" w:rsidRPr="00000000" w14:paraId="000001E3">
      <w:pPr>
        <w:rPr>
          <w:sz w:val="18"/>
          <w:szCs w:val="18"/>
        </w:rPr>
      </w:pPr>
      <w:r w:rsidDel="00000000" w:rsidR="00000000" w:rsidRPr="00000000">
        <w:rPr>
          <w:rtl w:val="0"/>
        </w:rPr>
      </w:r>
    </w:p>
    <w:tbl>
      <w:tblPr>
        <w:tblStyle w:val="Table20"/>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45"/>
        <w:tblGridChange w:id="0">
          <w:tblGrid>
            <w:gridCol w:w="9345"/>
          </w:tblGrid>
        </w:tblGridChange>
      </w:tblGrid>
      <w:tr>
        <w:trPr>
          <w:cantSplit w:val="0"/>
          <w:trHeight w:val="380" w:hRule="atLeast"/>
          <w:tblHeader w:val="0"/>
        </w:trPr>
        <w:tc>
          <w:tcPr>
            <w:tcMar>
              <w:top w:w="100.0" w:type="dxa"/>
              <w:left w:w="100.0" w:type="dxa"/>
              <w:bottom w:w="100.0" w:type="dxa"/>
              <w:right w:w="100.0" w:type="dxa"/>
            </w:tcMar>
          </w:tcPr>
          <w:p w:rsidR="00000000" w:rsidDel="00000000" w:rsidP="00000000" w:rsidRDefault="00000000" w:rsidRPr="00000000" w14:paraId="000001E4">
            <w:pPr>
              <w:rPr>
                <w:sz w:val="18"/>
                <w:szCs w:val="18"/>
              </w:rPr>
            </w:pPr>
            <w:r w:rsidDel="00000000" w:rsidR="00000000" w:rsidRPr="00000000">
              <w:rPr>
                <w:sz w:val="18"/>
                <w:szCs w:val="18"/>
                <w:rtl w:val="0"/>
              </w:rPr>
              <w:t xml:space="preserve">Gruppi di utenti a cui è rivolta</w:t>
            </w:r>
          </w:p>
          <w:p w:rsidR="00000000" w:rsidDel="00000000" w:rsidP="00000000" w:rsidRDefault="00000000" w:rsidRPr="00000000" w14:paraId="000001E5">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L</w:t>
            </w:r>
          </w:p>
          <w:p w:rsidR="00000000" w:rsidDel="00000000" w:rsidP="00000000" w:rsidRDefault="00000000" w:rsidRPr="00000000" w14:paraId="000001E6">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1E7">
            <w:pPr>
              <w:numPr>
                <w:ilvl w:val="0"/>
                <w:numId w:val="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1E8">
            <w:pPr>
              <w:spacing w:line="240" w:lineRule="auto"/>
              <w:rPr>
                <w:sz w:val="18"/>
                <w:szCs w:val="18"/>
              </w:rPr>
            </w:pPr>
            <w:r w:rsidDel="00000000" w:rsidR="00000000" w:rsidRPr="00000000">
              <w:rPr>
                <w:rtl w:val="0"/>
              </w:rPr>
            </w:r>
          </w:p>
          <w:p w:rsidR="00000000" w:rsidDel="00000000" w:rsidP="00000000" w:rsidRDefault="00000000" w:rsidRPr="00000000" w14:paraId="000001E9">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r>
      <w:tr>
        <w:trPr>
          <w:cantSplit w:val="0"/>
          <w:trHeight w:val="380" w:hRule="atLeast"/>
          <w:tblHeader w:val="0"/>
        </w:trPr>
        <w:tc>
          <w:tcPr>
            <w:tcMar>
              <w:top w:w="100.0" w:type="dxa"/>
              <w:left w:w="100.0" w:type="dxa"/>
              <w:bottom w:w="100.0" w:type="dxa"/>
              <w:right w:w="100.0" w:type="dxa"/>
            </w:tcMar>
          </w:tcPr>
          <w:p w:rsidR="00000000" w:rsidDel="00000000" w:rsidP="00000000" w:rsidRDefault="00000000" w:rsidRPr="00000000" w14:paraId="000001EA">
            <w:pPr>
              <w:rPr>
                <w:sz w:val="18"/>
                <w:szCs w:val="18"/>
              </w:rPr>
            </w:pPr>
            <w:r w:rsidDel="00000000" w:rsidR="00000000" w:rsidRPr="00000000">
              <w:rPr>
                <w:sz w:val="18"/>
                <w:szCs w:val="18"/>
                <w:rtl w:val="0"/>
              </w:rPr>
              <w:t xml:space="preserve">Possibili specifiche: (scrivere qui)</w:t>
            </w:r>
          </w:p>
        </w:tc>
      </w:tr>
    </w:tbl>
    <w:p w:rsidR="00000000" w:rsidDel="00000000" w:rsidP="00000000" w:rsidRDefault="00000000" w:rsidRPr="00000000" w14:paraId="000001EB">
      <w:pPr>
        <w:rPr>
          <w:sz w:val="18"/>
          <w:szCs w:val="18"/>
        </w:rPr>
      </w:pPr>
      <w:r w:rsidDel="00000000" w:rsidR="00000000" w:rsidRPr="00000000">
        <w:rPr>
          <w:rtl w:val="0"/>
        </w:rPr>
      </w:r>
    </w:p>
    <w:p w:rsidR="00000000" w:rsidDel="00000000" w:rsidP="00000000" w:rsidRDefault="00000000" w:rsidRPr="00000000" w14:paraId="000001EC">
      <w:pPr>
        <w:rPr>
          <w:sz w:val="18"/>
          <w:szCs w:val="18"/>
        </w:rPr>
      </w:pPr>
      <w:r w:rsidDel="00000000" w:rsidR="00000000" w:rsidRPr="00000000">
        <w:rPr>
          <w:rtl w:val="0"/>
        </w:rPr>
      </w:r>
    </w:p>
    <w:p w:rsidR="00000000" w:rsidDel="00000000" w:rsidP="00000000" w:rsidRDefault="00000000" w:rsidRPr="00000000" w14:paraId="000001ED">
      <w:pPr>
        <w:pStyle w:val="Heading4"/>
        <w:spacing w:before="320" w:lineRule="auto"/>
        <w:rPr>
          <w:b w:val="1"/>
          <w:bCs w:val="1"/>
          <w:color w:val="434343"/>
        </w:rPr>
      </w:pPr>
      <w:bookmarkStart w:colFirst="0" w:colLast="0" w:name="_heading=h.k2paqq7jafss" w:id="15"/>
      <w:bookmarkEnd w:id="15"/>
      <w:r w:rsidDel="00000000" w:rsidR="00000000" w:rsidRPr="00000000">
        <w:rPr>
          <w:b w:val="1"/>
          <w:bCs w:val="1"/>
          <w:color w:val="434343"/>
          <w:rtl w:val="0"/>
        </w:rPr>
        <w:t xml:space="preserve">Valutazione finale</w:t>
      </w:r>
    </w:p>
    <w:p w:rsidR="00000000" w:rsidDel="00000000" w:rsidP="00000000" w:rsidRDefault="00000000" w:rsidRPr="00000000" w14:paraId="000001EE">
      <w:pPr>
        <w:rPr>
          <w:sz w:val="18"/>
          <w:szCs w:val="18"/>
        </w:rPr>
      </w:pPr>
      <w:r w:rsidDel="00000000" w:rsidR="00000000" w:rsidRPr="00000000">
        <w:rPr>
          <w:rtl w:val="0"/>
        </w:rPr>
      </w:r>
    </w:p>
    <w:p w:rsidR="00000000" w:rsidDel="00000000" w:rsidP="00000000" w:rsidRDefault="00000000" w:rsidRPr="00000000" w14:paraId="000001EF">
      <w:pPr>
        <w:rPr>
          <w:sz w:val="18"/>
          <w:szCs w:val="18"/>
        </w:rPr>
      </w:pPr>
      <w:r w:rsidDel="00000000" w:rsidR="00000000" w:rsidRPr="00000000">
        <w:rPr>
          <w:rtl w:val="0"/>
        </w:rPr>
      </w:r>
    </w:p>
    <w:tbl>
      <w:tblPr>
        <w:tblStyle w:val="Table21"/>
        <w:tblW w:w="1672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gridCol w:w="7694"/>
        <w:tblGridChange w:id="0">
          <w:tblGrid>
            <w:gridCol w:w="1335"/>
            <w:gridCol w:w="7694"/>
            <w:gridCol w:w="769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F0">
            <w:pPr>
              <w:widowControl w:val="0"/>
              <w:spacing w:line="240" w:lineRule="auto"/>
              <w:rPr>
                <w:sz w:val="18"/>
                <w:szCs w:val="18"/>
              </w:rPr>
            </w:pPr>
            <w:r w:rsidDel="00000000" w:rsidR="00000000" w:rsidRPr="00000000">
              <w:rPr>
                <w:sz w:val="18"/>
                <w:szCs w:val="18"/>
                <w:rtl w:val="0"/>
              </w:rPr>
              <w:t xml:space="preserve">Descrizione</w:t>
            </w:r>
          </w:p>
        </w:tc>
        <w:tc>
          <w:tcPr/>
          <w:p w:rsidR="00000000" w:rsidDel="00000000" w:rsidP="00000000" w:rsidRDefault="00000000" w:rsidRPr="00000000" w14:paraId="000001F1">
            <w:pPr>
              <w:widowControl w:val="0"/>
              <w:spacing w:line="240" w:lineRule="auto"/>
              <w:rPr>
                <w:sz w:val="18"/>
                <w:szCs w:val="18"/>
              </w:rPr>
            </w:pPr>
            <w:r w:rsidDel="00000000" w:rsidR="00000000" w:rsidRPr="00000000">
              <w:rPr>
                <w:sz w:val="20"/>
                <w:szCs w:val="20"/>
                <w:rtl w:val="0"/>
              </w:rPr>
              <w:t xml:space="preserve">Ai partecipanti viene chiesto di svolgere il seguente test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F2">
            <w:pPr>
              <w:widowControl w:val="0"/>
              <w:spacing w:line="240" w:lineRule="auto"/>
              <w:rPr>
                <w:sz w:val="18"/>
                <w:szCs w:val="18"/>
              </w:rPr>
            </w:pPr>
            <w:r w:rsidDel="00000000" w:rsidR="00000000" w:rsidRPr="00000000">
              <w:rPr>
                <w:sz w:val="18"/>
                <w:szCs w:val="18"/>
                <w:rtl w:val="0"/>
              </w:rPr>
              <w:t xml:space="preserve">(scrivere qui)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F3">
            <w:pPr>
              <w:widowControl w:val="0"/>
              <w:spacing w:line="240" w:lineRule="auto"/>
              <w:rPr>
                <w:sz w:val="18"/>
                <w:szCs w:val="18"/>
              </w:rPr>
            </w:pPr>
            <w:r w:rsidDel="00000000" w:rsidR="00000000" w:rsidRPr="00000000">
              <w:rPr>
                <w:sz w:val="18"/>
                <w:szCs w:val="18"/>
                <w:rtl w:val="0"/>
              </w:rPr>
              <w:t xml:space="preserve">Formato</w:t>
            </w:r>
          </w:p>
        </w:tc>
        <w:tc>
          <w:tcPr/>
          <w:p w:rsidR="00000000" w:rsidDel="00000000" w:rsidP="00000000" w:rsidRDefault="00000000" w:rsidRPr="00000000" w14:paraId="000001F4">
            <w:pPr>
              <w:widowControl w:val="0"/>
              <w:spacing w:line="240" w:lineRule="auto"/>
              <w:rPr>
                <w:sz w:val="18"/>
                <w:szCs w:val="18"/>
              </w:rPr>
            </w:pPr>
            <w:r w:rsidDel="00000000" w:rsidR="00000000" w:rsidRPr="00000000">
              <w:rPr>
                <w:sz w:val="20"/>
                <w:szCs w:val="20"/>
                <w:rtl w:val="0"/>
              </w:rPr>
              <w:t xml:space="preserve">Test online con punteggio automatico (ad es. in Learnpress)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F5">
            <w:pPr>
              <w:widowControl w:val="0"/>
              <w:spacing w:line="240" w:lineRule="auto"/>
              <w:rPr>
                <w:sz w:val="18"/>
                <w:szCs w:val="18"/>
              </w:rPr>
            </w:pPr>
            <w:r w:rsidDel="00000000" w:rsidR="00000000" w:rsidRPr="00000000">
              <w:rPr>
                <w:sz w:val="18"/>
                <w:szCs w:val="18"/>
                <w:rtl w:val="0"/>
              </w:rPr>
              <w:t xml:space="preserve">(scrivere qui)</w:t>
            </w:r>
          </w:p>
        </w:tc>
      </w:tr>
    </w:tbl>
    <w:p w:rsidR="00000000" w:rsidDel="00000000" w:rsidP="00000000" w:rsidRDefault="00000000" w:rsidRPr="00000000" w14:paraId="000001F6">
      <w:pPr>
        <w:rPr>
          <w:sz w:val="18"/>
          <w:szCs w:val="18"/>
        </w:rPr>
      </w:pPr>
      <w:r w:rsidDel="00000000" w:rsidR="00000000" w:rsidRPr="00000000">
        <w:rPr>
          <w:rtl w:val="0"/>
        </w:rPr>
      </w:r>
    </w:p>
    <w:p w:rsidR="00000000" w:rsidDel="00000000" w:rsidP="00000000" w:rsidRDefault="00000000" w:rsidRPr="00000000" w14:paraId="000001F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Quale delle seguenti affermazioni descrive meglio uno dei rischi principali legati alla collaborazione con aziende digitali a scopo di lucro nel settore dell'istruzione?</w:t>
        <w:br w:type="textWrapping"/>
        <w:t xml:space="preserve">A) Accesso alla tecnologia gratuita</w:t>
        <w:br w:type="textWrapping"/>
        <w:t xml:space="preserve">B) Perdita di controllo sugli obiettivi didattici e sui dati degli studenti</w:t>
        <w:br w:type="textWrapping"/>
        <w:t xml:space="preserve">C) Miglioramento dell'alfabetizzazione digitale</w:t>
        <w:br w:type="textWrapping"/>
        <w:t xml:space="preserve">D) Aumento dei finanziamenti per i programmi extracurriculari</w:t>
      </w:r>
    </w:p>
    <w:p w:rsidR="00000000" w:rsidDel="00000000" w:rsidP="00000000" w:rsidRDefault="00000000" w:rsidRPr="00000000" w14:paraId="000001F8">
      <w:pPr>
        <w:rPr>
          <w:sz w:val="20"/>
          <w:szCs w:val="20"/>
        </w:rPr>
      </w:pPr>
      <w:r w:rsidDel="00000000" w:rsidR="00000000" w:rsidRPr="00000000">
        <w:rPr>
          <w:sz w:val="20"/>
          <w:szCs w:val="20"/>
          <w:rtl w:val="0"/>
        </w:rPr>
        <w:t xml:space="preserve">Risposta corretta: B</w:t>
      </w:r>
    </w:p>
    <w:p w:rsidR="00000000" w:rsidDel="00000000" w:rsidP="00000000" w:rsidRDefault="00000000" w:rsidRPr="00000000" w14:paraId="000001F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Una partnership di successo ed etica dovrebbe dare priorità a:</w:t>
        <w:br w:type="textWrapping"/>
        <w:t xml:space="preserve">A) La visibilità del marchio dell'azienda</w:t>
        <w:br w:type="textWrapping"/>
        <w:t xml:space="preserve">B) Il percorso più rapido per ottenere finanziamenti</w:t>
        <w:br w:type="textWrapping"/>
        <w:t xml:space="preserve">C) Il reciproco vantaggio, la trasparenza e l'allineamento con gli obiettivi educativi</w:t>
        <w:br w:type="textWrapping"/>
        <w:t xml:space="preserve">D) La trasformazione digitale a qualsiasi costo</w:t>
      </w:r>
    </w:p>
    <w:p w:rsidR="00000000" w:rsidDel="00000000" w:rsidP="00000000" w:rsidRDefault="00000000" w:rsidRPr="00000000" w14:paraId="000001FA">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1FB">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Vero o falso: è accettabile stipulare una partnership senza consultare il personale o la comunità scolastica se l'offerta va a diretto beneficio degli studenti.</w:t>
      </w:r>
    </w:p>
    <w:p w:rsidR="00000000" w:rsidDel="00000000" w:rsidP="00000000" w:rsidRDefault="00000000" w:rsidRPr="00000000" w14:paraId="000001FC">
      <w:pPr>
        <w:rPr>
          <w:sz w:val="20"/>
          <w:szCs w:val="20"/>
        </w:rPr>
      </w:pPr>
      <w:r w:rsidDel="00000000" w:rsidR="00000000" w:rsidRPr="00000000">
        <w:rPr>
          <w:rFonts w:ascii="Quattrocento Sans" w:cs="Quattrocento Sans" w:eastAsia="Quattrocento Sans" w:hAnsi="Quattrocento Sans"/>
          <w:sz w:val="20"/>
          <w:szCs w:val="20"/>
          <w:rtl w:val="0"/>
        </w:rPr>
        <w:t xml:space="preserve">Risposta corretta: </w:t>
      </w:r>
      <w:r w:rsidDel="00000000" w:rsidR="00000000" w:rsidRPr="00000000">
        <w:rPr>
          <w:sz w:val="20"/>
          <w:szCs w:val="20"/>
          <w:rtl w:val="0"/>
        </w:rPr>
        <w:t xml:space="preserve">Falso </w:t>
      </w:r>
    </w:p>
    <w:p w:rsidR="00000000" w:rsidDel="00000000" w:rsidP="00000000" w:rsidRDefault="00000000" w:rsidRPr="00000000" w14:paraId="000001F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Quale stakeholder è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meno propenso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essere coinvolto nella fase iniziale di pianificazione di una partnership tra scuola e industria?</w:t>
        <w:br w:type="textWrapping"/>
        <w:t xml:space="preserve">A) La dirigenza scolastica</w:t>
        <w:br w:type="textWrapping"/>
        <w:t xml:space="preserve">B) Autorità scolastica locale</w:t>
        <w:br w:type="textWrapping"/>
        <w:t xml:space="preserve">C) Rappresentante dell'azienda</w:t>
        <w:br w:type="textWrapping"/>
        <w:t xml:space="preserve">D) Agenzia di marketing locale</w:t>
      </w:r>
    </w:p>
    <w:p w:rsidR="00000000" w:rsidDel="00000000" w:rsidP="00000000" w:rsidRDefault="00000000" w:rsidRPr="00000000" w14:paraId="000001FE">
      <w:pPr>
        <w:rPr>
          <w:sz w:val="20"/>
          <w:szCs w:val="20"/>
        </w:rPr>
      </w:pPr>
      <w:r w:rsidDel="00000000" w:rsidR="00000000" w:rsidRPr="00000000">
        <w:rPr>
          <w:sz w:val="20"/>
          <w:szCs w:val="20"/>
          <w:rtl w:val="0"/>
        </w:rPr>
        <w:t xml:space="preserve">Risposta corretta: D</w:t>
      </w:r>
    </w:p>
    <w:p w:rsidR="00000000" w:rsidDel="00000000" w:rsidP="00000000" w:rsidRDefault="00000000" w:rsidRPr="00000000" w14:paraId="000001F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Seleziona i due primi passi più importanti nella valutazione di una potenziale partnership.</w:t>
      </w:r>
    </w:p>
    <w:p w:rsidR="00000000" w:rsidDel="00000000" w:rsidP="00000000" w:rsidRDefault="00000000" w:rsidRPr="00000000" w14:paraId="00000200">
      <w:pPr>
        <w:numPr>
          <w:ilvl w:val="0"/>
          <w:numId w:val="25"/>
        </w:numPr>
        <w:ind w:left="720" w:hanging="10.999999999999943"/>
        <w:rPr>
          <w:sz w:val="20"/>
          <w:szCs w:val="20"/>
        </w:rPr>
      </w:pPr>
      <w:r w:rsidDel="00000000" w:rsidR="00000000" w:rsidRPr="00000000">
        <w:rPr>
          <w:sz w:val="20"/>
          <w:szCs w:val="20"/>
          <w:rtl w:val="0"/>
        </w:rPr>
        <w:t xml:space="preserve">Identificare il valore educativo e l'allineamento con gli obiettivi scolastici</w:t>
      </w:r>
    </w:p>
    <w:p w:rsidR="00000000" w:rsidDel="00000000" w:rsidP="00000000" w:rsidRDefault="00000000" w:rsidRPr="00000000" w14:paraId="00000201">
      <w:pPr>
        <w:numPr>
          <w:ilvl w:val="0"/>
          <w:numId w:val="25"/>
        </w:numPr>
        <w:ind w:left="720" w:hanging="10.999999999999943"/>
        <w:rPr>
          <w:sz w:val="20"/>
          <w:szCs w:val="20"/>
        </w:rPr>
      </w:pPr>
      <w:r w:rsidDel="00000000" w:rsidR="00000000" w:rsidRPr="00000000">
        <w:rPr>
          <w:sz w:val="20"/>
          <w:szCs w:val="20"/>
          <w:rtl w:val="0"/>
        </w:rPr>
        <w:t xml:space="preserve">Redigere un comunicato stampa per annunciare la partnership</w:t>
      </w:r>
    </w:p>
    <w:p w:rsidR="00000000" w:rsidDel="00000000" w:rsidP="00000000" w:rsidRDefault="00000000" w:rsidRPr="00000000" w14:paraId="00000202">
      <w:pPr>
        <w:numPr>
          <w:ilvl w:val="0"/>
          <w:numId w:val="25"/>
        </w:numPr>
        <w:ind w:left="720" w:hanging="10.999999999999943"/>
        <w:rPr>
          <w:sz w:val="20"/>
          <w:szCs w:val="20"/>
        </w:rPr>
      </w:pPr>
      <w:r w:rsidDel="00000000" w:rsidR="00000000" w:rsidRPr="00000000">
        <w:rPr>
          <w:sz w:val="20"/>
          <w:szCs w:val="20"/>
          <w:rtl w:val="0"/>
        </w:rPr>
        <w:t xml:space="preserve">Valutare i rischi e le questioni etiche, compreso l'uso dei dati </w:t>
      </w:r>
    </w:p>
    <w:p w:rsidR="00000000" w:rsidDel="00000000" w:rsidP="00000000" w:rsidRDefault="00000000" w:rsidRPr="00000000" w14:paraId="00000203">
      <w:pPr>
        <w:numPr>
          <w:ilvl w:val="0"/>
          <w:numId w:val="25"/>
        </w:numPr>
        <w:ind w:left="720" w:hanging="10.999999999999943"/>
        <w:rPr>
          <w:sz w:val="20"/>
          <w:szCs w:val="20"/>
        </w:rPr>
      </w:pPr>
      <w:r w:rsidDel="00000000" w:rsidR="00000000" w:rsidRPr="00000000">
        <w:rPr>
          <w:sz w:val="20"/>
          <w:szCs w:val="20"/>
          <w:rtl w:val="0"/>
        </w:rPr>
        <w:t xml:space="preserve">Creare un'app per coinvolgere i genitori</w:t>
      </w:r>
    </w:p>
    <w:p w:rsidR="00000000" w:rsidDel="00000000" w:rsidP="00000000" w:rsidRDefault="00000000" w:rsidRPr="00000000" w14:paraId="00000204">
      <w:pPr>
        <w:rPr>
          <w:sz w:val="20"/>
          <w:szCs w:val="20"/>
        </w:rPr>
      </w:pPr>
      <w:r w:rsidDel="00000000" w:rsidR="00000000" w:rsidRPr="00000000">
        <w:rPr>
          <w:sz w:val="20"/>
          <w:szCs w:val="20"/>
          <w:rtl w:val="0"/>
        </w:rPr>
        <w:t xml:space="preserve">Risposta corretta: A, C</w:t>
      </w:r>
    </w:p>
    <w:p w:rsidR="00000000" w:rsidDel="00000000" w:rsidP="00000000" w:rsidRDefault="00000000" w:rsidRPr="00000000" w14:paraId="0000020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Abbina ogni modello di partnership alla sua caratteristica principale:</w:t>
      </w:r>
    </w:p>
    <w:tbl>
      <w:tblPr>
        <w:tblStyle w:val="Table22"/>
        <w:tblW w:w="9029.0" w:type="dxa"/>
        <w:jc w:val="left"/>
        <w:tblLayout w:type="fixed"/>
        <w:tblLook w:val="0400"/>
      </w:tblPr>
      <w:tblGrid>
        <w:gridCol w:w="4434"/>
        <w:gridCol w:w="4595"/>
        <w:tblGridChange w:id="0">
          <w:tblGrid>
            <w:gridCol w:w="4434"/>
            <w:gridCol w:w="4595"/>
          </w:tblGrid>
        </w:tblGridChange>
      </w:tblGrid>
      <w:tr>
        <w:trPr>
          <w:cantSplit w:val="0"/>
          <w:tblHeader w:val="1"/>
        </w:trPr>
        <w:tc>
          <w:tcPr>
            <w:vAlign w:val="center"/>
          </w:tcPr>
          <w:p w:rsidR="00000000" w:rsidDel="00000000" w:rsidP="00000000" w:rsidRDefault="00000000" w:rsidRPr="00000000" w14:paraId="00000206">
            <w:pPr>
              <w:rPr>
                <w:sz w:val="20"/>
                <w:szCs w:val="20"/>
              </w:rPr>
            </w:pPr>
            <w:r w:rsidDel="00000000" w:rsidR="00000000" w:rsidRPr="00000000">
              <w:rPr>
                <w:sz w:val="20"/>
                <w:szCs w:val="20"/>
                <w:rtl w:val="0"/>
              </w:rPr>
              <w:t xml:space="preserve">Modello</w:t>
            </w:r>
          </w:p>
        </w:tc>
        <w:tc>
          <w:tcPr>
            <w:vAlign w:val="center"/>
          </w:tcPr>
          <w:p w:rsidR="00000000" w:rsidDel="00000000" w:rsidP="00000000" w:rsidRDefault="00000000" w:rsidRPr="00000000" w14:paraId="00000207">
            <w:pPr>
              <w:rPr>
                <w:sz w:val="20"/>
                <w:szCs w:val="20"/>
              </w:rPr>
            </w:pPr>
            <w:r w:rsidDel="00000000" w:rsidR="00000000" w:rsidRPr="00000000">
              <w:rPr>
                <w:sz w:val="20"/>
                <w:szCs w:val="20"/>
                <w:rtl w:val="0"/>
              </w:rPr>
              <w:t xml:space="preserve">Descrizione</w:t>
            </w:r>
          </w:p>
        </w:tc>
      </w:tr>
      <w:tr>
        <w:trPr>
          <w:cantSplit w:val="0"/>
          <w:tblHeader w:val="0"/>
        </w:trPr>
        <w:tc>
          <w:tcPr>
            <w:vAlign w:val="center"/>
          </w:tcPr>
          <w:p w:rsidR="00000000" w:rsidDel="00000000" w:rsidP="00000000" w:rsidRDefault="00000000" w:rsidRPr="00000000" w14:paraId="00000208">
            <w:pPr>
              <w:rPr>
                <w:sz w:val="20"/>
                <w:szCs w:val="20"/>
              </w:rPr>
            </w:pPr>
            <w:r w:rsidDel="00000000" w:rsidR="00000000" w:rsidRPr="00000000">
              <w:rPr>
                <w:sz w:val="20"/>
                <w:szCs w:val="20"/>
                <w:rtl w:val="0"/>
              </w:rPr>
              <w:t xml:space="preserve">A. Azienda tecnologica + corso intensivo di programmazione per scuole superiori</w:t>
            </w:r>
          </w:p>
        </w:tc>
        <w:tc>
          <w:tcPr>
            <w:vAlign w:val="center"/>
          </w:tcPr>
          <w:p w:rsidR="00000000" w:rsidDel="00000000" w:rsidP="00000000" w:rsidRDefault="00000000" w:rsidRPr="00000000" w14:paraId="00000209">
            <w:pPr>
              <w:rPr>
                <w:sz w:val="20"/>
                <w:szCs w:val="20"/>
              </w:rPr>
            </w:pPr>
            <w:r w:rsidDel="00000000" w:rsidR="00000000" w:rsidRPr="00000000">
              <w:rPr>
                <w:sz w:val="20"/>
                <w:szCs w:val="20"/>
                <w:rtl w:val="0"/>
              </w:rPr>
              <w:t xml:space="preserve">1. Esplorazione creativa e co-progettazione con gli studenti</w:t>
            </w:r>
          </w:p>
        </w:tc>
      </w:tr>
      <w:tr>
        <w:trPr>
          <w:cantSplit w:val="0"/>
          <w:tblHeader w:val="0"/>
        </w:trPr>
        <w:tc>
          <w:tcPr>
            <w:vAlign w:val="center"/>
          </w:tcPr>
          <w:p w:rsidR="00000000" w:rsidDel="00000000" w:rsidP="00000000" w:rsidRDefault="00000000" w:rsidRPr="00000000" w14:paraId="0000020A">
            <w:pPr>
              <w:rPr>
                <w:sz w:val="20"/>
                <w:szCs w:val="20"/>
              </w:rPr>
            </w:pPr>
            <w:r w:rsidDel="00000000" w:rsidR="00000000" w:rsidRPr="00000000">
              <w:rPr>
                <w:sz w:val="20"/>
                <w:szCs w:val="20"/>
                <w:rtl w:val="0"/>
              </w:rPr>
              <w:t xml:space="preserve">B. Produttore + scuola professionale</w:t>
            </w:r>
          </w:p>
        </w:tc>
        <w:tc>
          <w:tcPr>
            <w:vAlign w:val="center"/>
          </w:tcPr>
          <w:p w:rsidR="00000000" w:rsidDel="00000000" w:rsidP="00000000" w:rsidRDefault="00000000" w:rsidRPr="00000000" w14:paraId="0000020B">
            <w:pPr>
              <w:rPr>
                <w:sz w:val="20"/>
                <w:szCs w:val="20"/>
              </w:rPr>
            </w:pPr>
            <w:r w:rsidDel="00000000" w:rsidR="00000000" w:rsidRPr="00000000">
              <w:rPr>
                <w:sz w:val="20"/>
                <w:szCs w:val="20"/>
                <w:rtl w:val="0"/>
              </w:rPr>
              <w:t xml:space="preserve">2. Formazione pratica per settori specifici</w:t>
            </w:r>
          </w:p>
        </w:tc>
      </w:tr>
      <w:tr>
        <w:trPr>
          <w:cantSplit w:val="0"/>
          <w:tblHeader w:val="0"/>
        </w:trPr>
        <w:tc>
          <w:tcPr>
            <w:vAlign w:val="center"/>
          </w:tcPr>
          <w:p w:rsidR="00000000" w:rsidDel="00000000" w:rsidP="00000000" w:rsidRDefault="00000000" w:rsidRPr="00000000" w14:paraId="0000020C">
            <w:pPr>
              <w:rPr>
                <w:sz w:val="20"/>
                <w:szCs w:val="20"/>
              </w:rPr>
            </w:pPr>
            <w:r w:rsidDel="00000000" w:rsidR="00000000" w:rsidRPr="00000000">
              <w:rPr>
                <w:sz w:val="20"/>
                <w:szCs w:val="20"/>
                <w:rtl w:val="0"/>
              </w:rPr>
              <w:t xml:space="preserve">C. Startup + club dell'innovazione</w:t>
            </w:r>
          </w:p>
        </w:tc>
        <w:tc>
          <w:tcPr>
            <w:vAlign w:val="center"/>
          </w:tcPr>
          <w:p w:rsidR="00000000" w:rsidDel="00000000" w:rsidP="00000000" w:rsidRDefault="00000000" w:rsidRPr="00000000" w14:paraId="0000020D">
            <w:pPr>
              <w:rPr>
                <w:sz w:val="20"/>
                <w:szCs w:val="20"/>
              </w:rPr>
            </w:pPr>
            <w:r w:rsidDel="00000000" w:rsidR="00000000" w:rsidRPr="00000000">
              <w:rPr>
                <w:sz w:val="20"/>
                <w:szCs w:val="20"/>
                <w:rtl w:val="0"/>
              </w:rPr>
              <w:t xml:space="preserve">3. Sviluppo di competenze in linea con la carriera</w:t>
            </w:r>
          </w:p>
        </w:tc>
      </w:tr>
    </w:tbl>
    <w:p w:rsidR="00000000" w:rsidDel="00000000" w:rsidP="00000000" w:rsidRDefault="00000000" w:rsidRPr="00000000" w14:paraId="0000020E">
      <w:pPr>
        <w:rPr>
          <w:sz w:val="20"/>
          <w:szCs w:val="20"/>
        </w:rPr>
      </w:pPr>
      <w:r w:rsidDel="00000000" w:rsidR="00000000" w:rsidRPr="00000000">
        <w:rPr>
          <w:sz w:val="20"/>
          <w:szCs w:val="20"/>
          <w:rtl w:val="0"/>
        </w:rPr>
        <w:t xml:space="preserve">Risposta corretta: A -3, B -2, C-1</w:t>
      </w:r>
    </w:p>
    <w:p w:rsidR="00000000" w:rsidDel="00000000" w:rsidP="00000000" w:rsidRDefault="00000000" w:rsidRPr="00000000" w14:paraId="0000020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Quale delle seguenti domande è utile porre a un potenziale partner industriale?</w:t>
        <w:br w:type="textWrapping"/>
        <w:t xml:space="preserve">A) Possiamo realizzare uniformi scolastiche con marchio congiunto?</w:t>
        <w:br w:type="textWrapping"/>
        <w:t xml:space="preserve">B) Quali sono i vostri obiettivi di CSR per quest'anno?</w:t>
        <w:br w:type="textWrapping"/>
        <w:t xml:space="preserve">C) Quali dati saranno raccolti e chi ne sarà il proprietario? </w:t>
        <w:br w:type="textWrapping"/>
        <w:t xml:space="preserve">D) Gli studenti possono apparire nelle pubblicità della vostra azienda?</w:t>
      </w:r>
    </w:p>
    <w:p w:rsidR="00000000" w:rsidDel="00000000" w:rsidP="00000000" w:rsidRDefault="00000000" w:rsidRPr="00000000" w14:paraId="00000210">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21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Vero o falso: uno scambio di valore in una partnership significa solo ciò che l'azienda offre alla scuola</w:t>
      </w:r>
    </w:p>
    <w:p w:rsidR="00000000" w:rsidDel="00000000" w:rsidP="00000000" w:rsidRDefault="00000000" w:rsidRPr="00000000" w14:paraId="00000212">
      <w:pPr>
        <w:rPr>
          <w:sz w:val="20"/>
          <w:szCs w:val="20"/>
        </w:rPr>
      </w:pPr>
      <w:r w:rsidDel="00000000" w:rsidR="00000000" w:rsidRPr="00000000">
        <w:rPr>
          <w:sz w:val="20"/>
          <w:szCs w:val="20"/>
          <w:rtl w:val="0"/>
        </w:rPr>
        <w:t xml:space="preserve">Risposta corretta: Falso</w:t>
      </w:r>
    </w:p>
    <w:p w:rsidR="00000000" w:rsidDel="00000000" w:rsidP="00000000" w:rsidRDefault="00000000" w:rsidRPr="00000000" w14:paraId="0000021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si progetta una partnership tra scuola e industria, quale elemento dovrebbe avere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la priorità</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br w:type="textWrapping"/>
        <w:t xml:space="preserve">A) Identificare i possibili donatori</w:t>
        <w:br w:type="textWrapping"/>
        <w:t xml:space="preserve">B) Redigere un protocollo d'intesa</w:t>
        <w:br w:type="textWrapping"/>
        <w:t xml:space="preserve">C) Chiarire gli obiettivi della scuola e le esigenze degli studenti </w:t>
        <w:br w:type="textWrapping"/>
        <w:t xml:space="preserve">D) Ricerca di scuole simili</w:t>
      </w:r>
    </w:p>
    <w:p w:rsidR="00000000" w:rsidDel="00000000" w:rsidP="00000000" w:rsidRDefault="00000000" w:rsidRPr="00000000" w14:paraId="00000214">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215">
      <w:pPr>
        <w:rPr>
          <w:sz w:val="20"/>
          <w:szCs w:val="20"/>
        </w:rPr>
      </w:pPr>
      <w:r w:rsidDel="00000000" w:rsidR="00000000" w:rsidRPr="00000000">
        <w:rPr>
          <w:rtl w:val="0"/>
        </w:rPr>
      </w:r>
    </w:p>
    <w:p w:rsidR="00000000" w:rsidDel="00000000" w:rsidP="00000000" w:rsidRDefault="00000000" w:rsidRPr="00000000" w14:paraId="00000216">
      <w:pPr>
        <w:rPr>
          <w:b w:val="1"/>
          <w:bCs w:val="1"/>
          <w:sz w:val="20"/>
          <w:szCs w:val="20"/>
        </w:rPr>
      </w:pPr>
      <w:r w:rsidDel="00000000" w:rsidR="00000000" w:rsidRPr="00000000">
        <w:rPr>
          <w:b w:val="1"/>
          <w:bCs w:val="1"/>
          <w:sz w:val="20"/>
          <w:szCs w:val="20"/>
          <w:rtl w:val="0"/>
        </w:rPr>
        <w:t xml:space="preserve">Guida alla valutazione (valutazione automatica)</w:t>
      </w:r>
    </w:p>
    <w:p w:rsidR="00000000" w:rsidDel="00000000" w:rsidP="00000000" w:rsidRDefault="00000000" w:rsidRPr="00000000" w14:paraId="00000217">
      <w:pPr>
        <w:numPr>
          <w:ilvl w:val="0"/>
          <w:numId w:val="21"/>
        </w:numPr>
        <w:ind w:left="720" w:hanging="360"/>
        <w:rPr>
          <w:sz w:val="20"/>
          <w:szCs w:val="20"/>
        </w:rPr>
      </w:pPr>
      <w:r w:rsidDel="00000000" w:rsidR="00000000" w:rsidRPr="00000000">
        <w:rPr>
          <w:b w:val="1"/>
          <w:bCs w:val="1"/>
          <w:sz w:val="20"/>
          <w:szCs w:val="20"/>
          <w:rtl w:val="0"/>
        </w:rPr>
        <w:t xml:space="preserve">Tipi di domande:</w:t>
      </w:r>
      <w:r w:rsidDel="00000000" w:rsidR="00000000" w:rsidRPr="00000000">
        <w:rPr>
          <w:rtl w:val="0"/>
        </w:rPr>
      </w:r>
    </w:p>
    <w:p w:rsidR="00000000" w:rsidDel="00000000" w:rsidP="00000000" w:rsidRDefault="00000000" w:rsidRPr="00000000" w14:paraId="00000218">
      <w:pPr>
        <w:numPr>
          <w:ilvl w:val="1"/>
          <w:numId w:val="21"/>
        </w:numPr>
        <w:ind w:left="1440" w:hanging="360"/>
        <w:rPr>
          <w:sz w:val="20"/>
          <w:szCs w:val="20"/>
        </w:rPr>
      </w:pPr>
      <w:r w:rsidDel="00000000" w:rsidR="00000000" w:rsidRPr="00000000">
        <w:rPr>
          <w:sz w:val="20"/>
          <w:szCs w:val="20"/>
          <w:rtl w:val="0"/>
        </w:rPr>
        <w:t xml:space="preserve">Domande a risposta multipla con risposta singola: 1 punto ciascuna</w:t>
      </w:r>
    </w:p>
    <w:p w:rsidR="00000000" w:rsidDel="00000000" w:rsidP="00000000" w:rsidRDefault="00000000" w:rsidRPr="00000000" w14:paraId="00000219">
      <w:pPr>
        <w:numPr>
          <w:ilvl w:val="1"/>
          <w:numId w:val="21"/>
        </w:numPr>
        <w:ind w:left="1440" w:hanging="360"/>
        <w:rPr>
          <w:sz w:val="20"/>
          <w:szCs w:val="20"/>
        </w:rPr>
      </w:pPr>
      <w:r w:rsidDel="00000000" w:rsidR="00000000" w:rsidRPr="00000000">
        <w:rPr>
          <w:sz w:val="20"/>
          <w:szCs w:val="20"/>
          <w:rtl w:val="0"/>
        </w:rPr>
        <w:t xml:space="preserve">Selezione multipla: aggiungere 1 punto per ogni risposta corretta, sottrarre 1 punto per ogni risposta errata</w:t>
      </w:r>
    </w:p>
    <w:p w:rsidR="00000000" w:rsidDel="00000000" w:rsidP="00000000" w:rsidRDefault="00000000" w:rsidRPr="00000000" w14:paraId="0000021A">
      <w:pPr>
        <w:rPr>
          <w:sz w:val="20"/>
          <w:szCs w:val="20"/>
        </w:rPr>
      </w:pPr>
      <w:r w:rsidDel="00000000" w:rsidR="00000000" w:rsidRPr="00000000">
        <w:rPr>
          <w:b w:val="1"/>
          <w:bCs w:val="1"/>
          <w:sz w:val="20"/>
          <w:szCs w:val="20"/>
          <w:rtl w:val="0"/>
        </w:rPr>
        <w:t xml:space="preserve">Punteggio totale possibile:</w:t>
      </w:r>
      <w:r w:rsidDel="00000000" w:rsidR="00000000" w:rsidRPr="00000000">
        <w:rPr>
          <w:sz w:val="20"/>
          <w:szCs w:val="20"/>
          <w:rtl w:val="0"/>
        </w:rPr>
        <w:t xml:space="preserve"> 10 punti</w:t>
        <w:br w:type="textWrapping"/>
      </w:r>
      <w:r w:rsidDel="00000000" w:rsidR="00000000" w:rsidRPr="00000000">
        <w:rPr>
          <w:b w:val="1"/>
          <w:bCs w:val="1"/>
          <w:sz w:val="20"/>
          <w:szCs w:val="20"/>
          <w:rtl w:val="0"/>
        </w:rPr>
        <w:t xml:space="preserve">Interpretazione:</w:t>
      </w:r>
      <w:r w:rsidDel="00000000" w:rsidR="00000000" w:rsidRPr="00000000">
        <w:rPr>
          <w:rtl w:val="0"/>
        </w:rPr>
      </w:r>
    </w:p>
    <w:p w:rsidR="00000000" w:rsidDel="00000000" w:rsidP="00000000" w:rsidRDefault="00000000" w:rsidRPr="00000000" w14:paraId="0000021B">
      <w:pPr>
        <w:numPr>
          <w:ilvl w:val="0"/>
          <w:numId w:val="22"/>
        </w:numPr>
        <w:ind w:left="720" w:hanging="360"/>
        <w:rPr>
          <w:sz w:val="20"/>
          <w:szCs w:val="20"/>
        </w:rPr>
      </w:pPr>
      <w:r w:rsidDel="00000000" w:rsidR="00000000" w:rsidRPr="00000000">
        <w:rPr>
          <w:b w:val="1"/>
          <w:bCs w:val="1"/>
          <w:sz w:val="20"/>
          <w:szCs w:val="20"/>
          <w:rtl w:val="0"/>
        </w:rPr>
        <w:t xml:space="preserve">0-7: </w:t>
      </w:r>
      <w:r w:rsidDel="00000000" w:rsidR="00000000" w:rsidRPr="00000000">
        <w:rPr>
          <w:sz w:val="20"/>
          <w:szCs w:val="20"/>
          <w:rtl w:val="0"/>
        </w:rPr>
        <w:t xml:space="preserve">nessuna microcredenziale</w:t>
      </w:r>
    </w:p>
    <w:p w:rsidR="00000000" w:rsidDel="00000000" w:rsidP="00000000" w:rsidRDefault="00000000" w:rsidRPr="00000000" w14:paraId="0000021C">
      <w:pPr>
        <w:numPr>
          <w:ilvl w:val="0"/>
          <w:numId w:val="22"/>
        </w:numPr>
        <w:ind w:left="720" w:hanging="360"/>
        <w:rPr>
          <w:sz w:val="20"/>
          <w:szCs w:val="20"/>
        </w:rPr>
      </w:pPr>
      <w:r w:rsidDel="00000000" w:rsidR="00000000" w:rsidRPr="00000000">
        <w:rPr>
          <w:b w:val="1"/>
          <w:bCs w:val="1"/>
          <w:sz w:val="20"/>
          <w:szCs w:val="20"/>
          <w:rtl w:val="0"/>
        </w:rPr>
        <w:t xml:space="preserve">8-10: </w:t>
      </w:r>
      <w:r w:rsidDel="00000000" w:rsidR="00000000" w:rsidRPr="00000000">
        <w:rPr>
          <w:sz w:val="20"/>
          <w:szCs w:val="20"/>
          <w:rtl w:val="0"/>
        </w:rPr>
        <w:t xml:space="preserve">microcredenziale rilasciata</w:t>
      </w:r>
    </w:p>
    <w:p w:rsidR="00000000" w:rsidDel="00000000" w:rsidP="00000000" w:rsidRDefault="00000000" w:rsidRPr="00000000" w14:paraId="0000021D">
      <w:pPr>
        <w:rPr>
          <w:sz w:val="18"/>
          <w:szCs w:val="18"/>
        </w:rPr>
      </w:pPr>
      <w:r w:rsidDel="00000000" w:rsidR="00000000" w:rsidRPr="00000000">
        <w:rPr>
          <w:rtl w:val="0"/>
        </w:rPr>
      </w:r>
    </w:p>
    <w:tbl>
      <w:tblPr>
        <w:tblStyle w:val="Table2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380" w:hRule="atLeast"/>
          <w:tblHeader w:val="0"/>
        </w:trPr>
        <w:tc>
          <w:tcPr>
            <w:tcMar>
              <w:top w:w="100.0" w:type="dxa"/>
              <w:left w:w="100.0" w:type="dxa"/>
              <w:bottom w:w="100.0" w:type="dxa"/>
              <w:right w:w="100.0" w:type="dxa"/>
            </w:tcMar>
          </w:tcPr>
          <w:p w:rsidR="00000000" w:rsidDel="00000000" w:rsidP="00000000" w:rsidRDefault="00000000" w:rsidRPr="00000000" w14:paraId="0000021E">
            <w:pPr>
              <w:rPr>
                <w:sz w:val="18"/>
                <w:szCs w:val="18"/>
              </w:rPr>
            </w:pPr>
            <w:r w:rsidDel="00000000" w:rsidR="00000000" w:rsidRPr="00000000">
              <w:rPr>
                <w:sz w:val="18"/>
                <w:szCs w:val="18"/>
                <w:rtl w:val="0"/>
              </w:rPr>
              <w:t xml:space="preserve">Gruppi di utenti a cui è rivolta</w:t>
            </w:r>
          </w:p>
          <w:p w:rsidR="00000000" w:rsidDel="00000000" w:rsidP="00000000" w:rsidRDefault="00000000" w:rsidRPr="00000000" w14:paraId="0000021F">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L</w:t>
            </w:r>
          </w:p>
          <w:p w:rsidR="00000000" w:rsidDel="00000000" w:rsidP="00000000" w:rsidRDefault="00000000" w:rsidRPr="00000000" w14:paraId="00000220">
            <w:pPr>
              <w:numPr>
                <w:ilvl w:val="0"/>
                <w:numId w:val="1"/>
              </w:numPr>
              <w:spacing w:line="240" w:lineRule="auto"/>
              <w:ind w:left="720" w:hanging="360"/>
              <w:rPr>
                <w:sz w:val="18"/>
                <w:szCs w:val="18"/>
              </w:rPr>
            </w:pPr>
            <w:r w:rsidDel="00000000" w:rsidR="00000000" w:rsidRPr="00000000">
              <w:rPr>
                <w:sz w:val="18"/>
                <w:szCs w:val="18"/>
                <w:rtl w:val="0"/>
              </w:rPr>
              <w:t xml:space="preserve">T</w:t>
            </w:r>
          </w:p>
          <w:p w:rsidR="00000000" w:rsidDel="00000000" w:rsidP="00000000" w:rsidRDefault="00000000" w:rsidRPr="00000000" w14:paraId="00000221">
            <w:pPr>
              <w:numPr>
                <w:ilvl w:val="0"/>
                <w:numId w:val="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22">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r>
      <w:tr>
        <w:trPr>
          <w:cantSplit w:val="0"/>
          <w:trHeight w:val="380" w:hRule="atLeast"/>
          <w:tblHeader w:val="0"/>
        </w:trPr>
        <w:tc>
          <w:tcPr>
            <w:tcMar>
              <w:top w:w="100.0" w:type="dxa"/>
              <w:left w:w="100.0" w:type="dxa"/>
              <w:bottom w:w="100.0" w:type="dxa"/>
              <w:right w:w="100.0" w:type="dxa"/>
            </w:tcMar>
          </w:tcPr>
          <w:p w:rsidR="00000000" w:rsidDel="00000000" w:rsidP="00000000" w:rsidRDefault="00000000" w:rsidRPr="00000000" w14:paraId="00000223">
            <w:pPr>
              <w:rPr>
                <w:sz w:val="18"/>
                <w:szCs w:val="18"/>
              </w:rPr>
            </w:pPr>
            <w:r w:rsidDel="00000000" w:rsidR="00000000" w:rsidRPr="00000000">
              <w:rPr>
                <w:sz w:val="18"/>
                <w:szCs w:val="18"/>
                <w:rtl w:val="0"/>
              </w:rPr>
              <w:t xml:space="preserve">Possibili specifiche: (scrivere qui)</w:t>
            </w:r>
          </w:p>
        </w:tc>
      </w:tr>
    </w:tbl>
    <w:p w:rsidR="00000000" w:rsidDel="00000000" w:rsidP="00000000" w:rsidRDefault="00000000" w:rsidRPr="00000000" w14:paraId="00000224">
      <w:pPr>
        <w:rPr>
          <w:sz w:val="18"/>
          <w:szCs w:val="18"/>
        </w:rPr>
      </w:pPr>
      <w:r w:rsidDel="00000000" w:rsidR="00000000" w:rsidRPr="00000000">
        <w:rPr>
          <w:rtl w:val="0"/>
        </w:rPr>
      </w:r>
    </w:p>
    <w:p w:rsidR="00000000" w:rsidDel="00000000" w:rsidP="00000000" w:rsidRDefault="00000000" w:rsidRPr="00000000" w14:paraId="00000225">
      <w:pPr>
        <w:rPr>
          <w:sz w:val="18"/>
          <w:szCs w:val="18"/>
        </w:rPr>
      </w:pPr>
      <w:r w:rsidDel="00000000" w:rsidR="00000000" w:rsidRPr="00000000">
        <w:rPr>
          <w:rtl w:val="0"/>
        </w:rPr>
      </w:r>
    </w:p>
    <w:tbl>
      <w:tblPr>
        <w:tblStyle w:val="Table24"/>
        <w:tblW w:w="1672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7694"/>
        <w:gridCol w:w="7694"/>
        <w:tblGridChange w:id="0">
          <w:tblGrid>
            <w:gridCol w:w="1335"/>
            <w:gridCol w:w="7694"/>
            <w:gridCol w:w="769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226">
            <w:pPr>
              <w:widowControl w:val="0"/>
              <w:spacing w:line="240" w:lineRule="auto"/>
              <w:rPr>
                <w:sz w:val="18"/>
                <w:szCs w:val="18"/>
              </w:rPr>
            </w:pPr>
            <w:r w:rsidDel="00000000" w:rsidR="00000000" w:rsidRPr="00000000">
              <w:rPr>
                <w:sz w:val="18"/>
                <w:szCs w:val="18"/>
                <w:rtl w:val="0"/>
              </w:rPr>
              <w:t xml:space="preserve">Descrizione</w:t>
            </w:r>
          </w:p>
        </w:tc>
        <w:tc>
          <w:tcPr/>
          <w:p w:rsidR="00000000" w:rsidDel="00000000" w:rsidP="00000000" w:rsidRDefault="00000000" w:rsidRPr="00000000" w14:paraId="00000227">
            <w:pPr>
              <w:widowControl w:val="0"/>
              <w:spacing w:line="240" w:lineRule="auto"/>
              <w:rPr>
                <w:sz w:val="18"/>
                <w:szCs w:val="18"/>
              </w:rPr>
            </w:pPr>
            <w:r w:rsidDel="00000000" w:rsidR="00000000" w:rsidRPr="00000000">
              <w:rPr>
                <w:sz w:val="20"/>
                <w:szCs w:val="20"/>
                <w:rtl w:val="0"/>
              </w:rPr>
              <w:t xml:space="preserve">Ai partecipanti viene chiesto di eseguire il seguente test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28">
            <w:pPr>
              <w:widowControl w:val="0"/>
              <w:spacing w:line="240" w:lineRule="auto"/>
              <w:rPr>
                <w:sz w:val="18"/>
                <w:szCs w:val="18"/>
              </w:rPr>
            </w:pPr>
            <w:r w:rsidDel="00000000" w:rsidR="00000000" w:rsidRPr="00000000">
              <w:rPr>
                <w:sz w:val="18"/>
                <w:szCs w:val="18"/>
                <w:rtl w:val="0"/>
              </w:rPr>
              <w:t xml:space="preserve">(scrivere qui)</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29">
            <w:pPr>
              <w:widowControl w:val="0"/>
              <w:spacing w:line="240" w:lineRule="auto"/>
              <w:rPr>
                <w:sz w:val="18"/>
                <w:szCs w:val="18"/>
              </w:rPr>
            </w:pPr>
            <w:r w:rsidDel="00000000" w:rsidR="00000000" w:rsidRPr="00000000">
              <w:rPr>
                <w:sz w:val="18"/>
                <w:szCs w:val="18"/>
                <w:rtl w:val="0"/>
              </w:rPr>
              <w:t xml:space="preserve">Formato</w:t>
            </w:r>
          </w:p>
        </w:tc>
        <w:tc>
          <w:tcPr/>
          <w:p w:rsidR="00000000" w:rsidDel="00000000" w:rsidP="00000000" w:rsidRDefault="00000000" w:rsidRPr="00000000" w14:paraId="0000022A">
            <w:pPr>
              <w:widowControl w:val="0"/>
              <w:spacing w:line="240" w:lineRule="auto"/>
              <w:rPr>
                <w:sz w:val="18"/>
                <w:szCs w:val="18"/>
              </w:rPr>
            </w:pPr>
            <w:r w:rsidDel="00000000" w:rsidR="00000000" w:rsidRPr="00000000">
              <w:rPr>
                <w:sz w:val="20"/>
                <w:szCs w:val="20"/>
                <w:rtl w:val="0"/>
              </w:rPr>
              <w:t xml:space="preserve">Test online con punteggio automatico (ad es. in Learnpress)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2B">
            <w:pPr>
              <w:widowControl w:val="0"/>
              <w:spacing w:line="240" w:lineRule="auto"/>
              <w:rPr>
                <w:sz w:val="18"/>
                <w:szCs w:val="18"/>
              </w:rPr>
            </w:pPr>
            <w:r w:rsidDel="00000000" w:rsidR="00000000" w:rsidRPr="00000000">
              <w:rPr>
                <w:sz w:val="18"/>
                <w:szCs w:val="18"/>
                <w:rtl w:val="0"/>
              </w:rPr>
              <w:t xml:space="preserve">(scrivere qui)</w:t>
            </w:r>
          </w:p>
        </w:tc>
      </w:tr>
    </w:tbl>
    <w:p w:rsidR="00000000" w:rsidDel="00000000" w:rsidP="00000000" w:rsidRDefault="00000000" w:rsidRPr="00000000" w14:paraId="0000022C">
      <w:pPr>
        <w:rPr>
          <w:sz w:val="18"/>
          <w:szCs w:val="18"/>
        </w:rPr>
      </w:pP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 è uno dei principali vantaggi delle partnership tra scuola e industria per gli studenti?</w:t>
        <w:br w:type="textWrapping"/>
        <w:t xml:space="preserve">A) Sistemi di valutazione più semplici</w:t>
        <w:br w:type="textWrapping"/>
        <w:t xml:space="preserve">B) Test più standardizzati</w:t>
        <w:br w:type="textWrapping"/>
        <w:t xml:space="preserve">C) Apprendimento nel mondo reale e sviluppo delle competenze</w:t>
        <w:br w:type="textWrapping"/>
        <w:t xml:space="preserve">D) Esposizione alla pubblicità</w:t>
      </w:r>
    </w:p>
    <w:p w:rsidR="00000000" w:rsidDel="00000000" w:rsidP="00000000" w:rsidRDefault="00000000" w:rsidRPr="00000000" w14:paraId="0000022E">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22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Vero o falso: gli insegnanti possono sostenere solo le partnership avviate dai dirigenti scolastici.</w:t>
      </w:r>
    </w:p>
    <w:p w:rsidR="00000000" w:rsidDel="00000000" w:rsidP="00000000" w:rsidRDefault="00000000" w:rsidRPr="00000000" w14:paraId="00000230">
      <w:pPr>
        <w:rPr>
          <w:sz w:val="20"/>
          <w:szCs w:val="20"/>
        </w:rPr>
      </w:pPr>
      <w:r w:rsidDel="00000000" w:rsidR="00000000" w:rsidRPr="00000000">
        <w:rPr>
          <w:sz w:val="20"/>
          <w:szCs w:val="20"/>
          <w:rtl w:val="0"/>
        </w:rPr>
        <w:t xml:space="preserve">Risposta corretta: Falso</w:t>
      </w:r>
    </w:p>
    <w:p w:rsidR="00000000" w:rsidDel="00000000" w:rsidP="00000000" w:rsidRDefault="00000000" w:rsidRPr="00000000" w14:paraId="0000023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Quale dei seguenti è un buon punto di partenza per identificare un potenziale partner industriale?</w:t>
        <w:br w:type="textWrapping"/>
        <w:t xml:space="preserve">A) Scegliere l'azienda con il budget più elevato</w:t>
        <w:br w:type="textWrapping"/>
        <w:t xml:space="preserve">B) Cercare un'azienda che soddisfi le esigenze degli studenti nella propria area disciplinare</w:t>
        <w:br w:type="textWrapping"/>
        <w:t xml:space="preserve">C) Aspettare che le aziende contattino la tua scuola</w:t>
        <w:br w:type="textWrapping"/>
        <w:t xml:space="preserve">D) Concentrarsi solo sulle aziende tecnologiche nazionali</w:t>
      </w:r>
    </w:p>
    <w:p w:rsidR="00000000" w:rsidDel="00000000" w:rsidP="00000000" w:rsidRDefault="00000000" w:rsidRPr="00000000" w14:paraId="00000232">
      <w:pPr>
        <w:rPr>
          <w:sz w:val="20"/>
          <w:szCs w:val="20"/>
        </w:rPr>
      </w:pPr>
      <w:r w:rsidDel="00000000" w:rsidR="00000000" w:rsidRPr="00000000">
        <w:rPr>
          <w:sz w:val="20"/>
          <w:szCs w:val="20"/>
          <w:rtl w:val="0"/>
        </w:rPr>
        <w:t xml:space="preserve">Risposta corretta: B</w:t>
      </w:r>
    </w:p>
    <w:p w:rsidR="00000000" w:rsidDel="00000000" w:rsidP="00000000" w:rsidRDefault="00000000" w:rsidRPr="00000000" w14:paraId="0000023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Quali sono i due punti chiave da includere quando si propone un'idea di partnership alla direzione scolastica?</w:t>
      </w:r>
    </w:p>
    <w:p w:rsidR="00000000" w:rsidDel="00000000" w:rsidP="00000000" w:rsidRDefault="00000000" w:rsidRPr="00000000" w14:paraId="00000234">
      <w:pPr>
        <w:numPr>
          <w:ilvl w:val="0"/>
          <w:numId w:val="27"/>
        </w:numPr>
        <w:ind w:left="720" w:hanging="360"/>
        <w:rPr>
          <w:sz w:val="20"/>
          <w:szCs w:val="20"/>
        </w:rPr>
      </w:pPr>
      <w:r w:rsidDel="00000000" w:rsidR="00000000" w:rsidRPr="00000000">
        <w:rPr>
          <w:sz w:val="20"/>
          <w:szCs w:val="20"/>
          <w:rtl w:val="0"/>
        </w:rPr>
        <w:t xml:space="preserve">In che modo la partnership supporta il programma di studi </w:t>
      </w:r>
    </w:p>
    <w:p w:rsidR="00000000" w:rsidDel="00000000" w:rsidP="00000000" w:rsidRDefault="00000000" w:rsidRPr="00000000" w14:paraId="00000235">
      <w:pPr>
        <w:numPr>
          <w:ilvl w:val="0"/>
          <w:numId w:val="27"/>
        </w:numPr>
        <w:ind w:left="720" w:hanging="360"/>
        <w:rPr>
          <w:sz w:val="20"/>
          <w:szCs w:val="20"/>
        </w:rPr>
      </w:pPr>
      <w:r w:rsidDel="00000000" w:rsidR="00000000" w:rsidRPr="00000000">
        <w:rPr>
          <w:sz w:val="20"/>
          <w:szCs w:val="20"/>
          <w:rtl w:val="0"/>
        </w:rPr>
        <w:t xml:space="preserve">Gli obiettivi di marketing dell'azienda</w:t>
      </w:r>
    </w:p>
    <w:p w:rsidR="00000000" w:rsidDel="00000000" w:rsidP="00000000" w:rsidRDefault="00000000" w:rsidRPr="00000000" w14:paraId="00000236">
      <w:pPr>
        <w:numPr>
          <w:ilvl w:val="0"/>
          <w:numId w:val="27"/>
        </w:numPr>
        <w:ind w:left="720" w:hanging="360"/>
        <w:rPr>
          <w:sz w:val="20"/>
          <w:szCs w:val="20"/>
        </w:rPr>
      </w:pPr>
      <w:r w:rsidDel="00000000" w:rsidR="00000000" w:rsidRPr="00000000">
        <w:rPr>
          <w:sz w:val="20"/>
          <w:szCs w:val="20"/>
          <w:rtl w:val="0"/>
        </w:rPr>
        <w:t xml:space="preserve">I benefici attesi per gli studenti </w:t>
      </w:r>
    </w:p>
    <w:p w:rsidR="00000000" w:rsidDel="00000000" w:rsidP="00000000" w:rsidRDefault="00000000" w:rsidRPr="00000000" w14:paraId="00000237">
      <w:pPr>
        <w:numPr>
          <w:ilvl w:val="0"/>
          <w:numId w:val="27"/>
        </w:numPr>
        <w:ind w:left="720" w:hanging="360"/>
        <w:rPr>
          <w:sz w:val="20"/>
          <w:szCs w:val="20"/>
        </w:rPr>
      </w:pPr>
      <w:r w:rsidDel="00000000" w:rsidR="00000000" w:rsidRPr="00000000">
        <w:rPr>
          <w:sz w:val="20"/>
          <w:szCs w:val="20"/>
          <w:rtl w:val="0"/>
        </w:rPr>
        <w:t xml:space="preserve">L'esposizione sui social media che la scuola potrebbe ottenere</w:t>
      </w:r>
    </w:p>
    <w:p w:rsidR="00000000" w:rsidDel="00000000" w:rsidP="00000000" w:rsidRDefault="00000000" w:rsidRPr="00000000" w14:paraId="00000238">
      <w:pPr>
        <w:rPr>
          <w:sz w:val="20"/>
          <w:szCs w:val="20"/>
        </w:rPr>
      </w:pPr>
      <w:r w:rsidDel="00000000" w:rsidR="00000000" w:rsidRPr="00000000">
        <w:rPr>
          <w:sz w:val="20"/>
          <w:szCs w:val="20"/>
          <w:rtl w:val="0"/>
        </w:rPr>
        <w:t xml:space="preserve">Risposta corretta: A, C</w:t>
      </w:r>
    </w:p>
    <w:p w:rsidR="00000000" w:rsidDel="00000000" w:rsidP="00000000" w:rsidRDefault="00000000" w:rsidRPr="00000000" w14:paraId="0000023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Abbina l'obiettivo didattico a un'idea adeguata di collegamento con il settore:</w:t>
      </w:r>
    </w:p>
    <w:tbl>
      <w:tblPr>
        <w:tblStyle w:val="Table25"/>
        <w:tblW w:w="8734.0" w:type="dxa"/>
        <w:jc w:val="left"/>
        <w:tblLayout w:type="fixed"/>
        <w:tblLook w:val="0400"/>
      </w:tblPr>
      <w:tblGrid>
        <w:gridCol w:w="3789"/>
        <w:gridCol w:w="4945"/>
        <w:tblGridChange w:id="0">
          <w:tblGrid>
            <w:gridCol w:w="3789"/>
            <w:gridCol w:w="4945"/>
          </w:tblGrid>
        </w:tblGridChange>
      </w:tblGrid>
      <w:tr>
        <w:trPr>
          <w:cantSplit w:val="0"/>
          <w:tblHeader w:val="1"/>
        </w:trPr>
        <w:tc>
          <w:tcPr>
            <w:vAlign w:val="center"/>
          </w:tcPr>
          <w:p w:rsidR="00000000" w:rsidDel="00000000" w:rsidP="00000000" w:rsidRDefault="00000000" w:rsidRPr="00000000" w14:paraId="0000023A">
            <w:pPr>
              <w:rPr>
                <w:sz w:val="20"/>
                <w:szCs w:val="20"/>
              </w:rPr>
            </w:pPr>
            <w:r w:rsidDel="00000000" w:rsidR="00000000" w:rsidRPr="00000000">
              <w:rPr>
                <w:sz w:val="20"/>
                <w:szCs w:val="20"/>
                <w:rtl w:val="0"/>
              </w:rPr>
              <w:t xml:space="preserve">Obiettivo didattico</w:t>
            </w:r>
          </w:p>
        </w:tc>
        <w:tc>
          <w:tcPr>
            <w:vAlign w:val="center"/>
          </w:tcPr>
          <w:p w:rsidR="00000000" w:rsidDel="00000000" w:rsidP="00000000" w:rsidRDefault="00000000" w:rsidRPr="00000000" w14:paraId="0000023B">
            <w:pPr>
              <w:rPr>
                <w:sz w:val="20"/>
                <w:szCs w:val="20"/>
              </w:rPr>
            </w:pPr>
            <w:r w:rsidDel="00000000" w:rsidR="00000000" w:rsidRPr="00000000">
              <w:rPr>
                <w:sz w:val="20"/>
                <w:szCs w:val="20"/>
                <w:rtl w:val="0"/>
              </w:rPr>
              <w:t xml:space="preserve">Possibile partnership</w:t>
            </w:r>
          </w:p>
        </w:tc>
      </w:tr>
      <w:tr>
        <w:trPr>
          <w:cantSplit w:val="0"/>
          <w:tblHeader w:val="0"/>
        </w:trPr>
        <w:tc>
          <w:tcPr>
            <w:vAlign w:val="center"/>
          </w:tcPr>
          <w:p w:rsidR="00000000" w:rsidDel="00000000" w:rsidP="00000000" w:rsidRDefault="00000000" w:rsidRPr="00000000" w14:paraId="0000023C">
            <w:pPr>
              <w:rPr>
                <w:sz w:val="20"/>
                <w:szCs w:val="20"/>
              </w:rPr>
            </w:pPr>
            <w:r w:rsidDel="00000000" w:rsidR="00000000" w:rsidRPr="00000000">
              <w:rPr>
                <w:sz w:val="20"/>
                <w:szCs w:val="20"/>
                <w:rtl w:val="0"/>
              </w:rPr>
              <w:t xml:space="preserve">A. Aumentare il coinvolgimento degli studenti nelle discipline STEM</w:t>
            </w:r>
          </w:p>
        </w:tc>
        <w:tc>
          <w:tcPr>
            <w:vAlign w:val="center"/>
          </w:tcPr>
          <w:p w:rsidR="00000000" w:rsidDel="00000000" w:rsidP="00000000" w:rsidRDefault="00000000" w:rsidRPr="00000000" w14:paraId="0000023D">
            <w:pPr>
              <w:rPr>
                <w:sz w:val="20"/>
                <w:szCs w:val="20"/>
              </w:rPr>
            </w:pPr>
            <w:r w:rsidDel="00000000" w:rsidR="00000000" w:rsidRPr="00000000">
              <w:rPr>
                <w:sz w:val="20"/>
                <w:szCs w:val="20"/>
                <w:rtl w:val="0"/>
              </w:rPr>
              <w:t xml:space="preserve">1. Organizzare una tavola rotonda con professionisti di vari settori</w:t>
            </w:r>
          </w:p>
        </w:tc>
      </w:tr>
      <w:tr>
        <w:trPr>
          <w:cantSplit w:val="0"/>
          <w:tblHeader w:val="0"/>
        </w:trPr>
        <w:tc>
          <w:tcPr>
            <w:vAlign w:val="center"/>
          </w:tcPr>
          <w:p w:rsidR="00000000" w:rsidDel="00000000" w:rsidP="00000000" w:rsidRDefault="00000000" w:rsidRPr="00000000" w14:paraId="0000023E">
            <w:pPr>
              <w:rPr>
                <w:sz w:val="20"/>
                <w:szCs w:val="20"/>
              </w:rPr>
            </w:pPr>
            <w:r w:rsidDel="00000000" w:rsidR="00000000" w:rsidRPr="00000000">
              <w:rPr>
                <w:sz w:val="20"/>
                <w:szCs w:val="20"/>
                <w:rtl w:val="0"/>
              </w:rPr>
              <w:t xml:space="preserve">B. Sviluppare competenze di alfabetizzazione finanziaria</w:t>
            </w:r>
          </w:p>
        </w:tc>
        <w:tc>
          <w:tcPr>
            <w:vAlign w:val="center"/>
          </w:tcPr>
          <w:p w:rsidR="00000000" w:rsidDel="00000000" w:rsidP="00000000" w:rsidRDefault="00000000" w:rsidRPr="00000000" w14:paraId="0000023F">
            <w:pPr>
              <w:rPr>
                <w:sz w:val="20"/>
                <w:szCs w:val="20"/>
              </w:rPr>
            </w:pPr>
            <w:r w:rsidDel="00000000" w:rsidR="00000000" w:rsidRPr="00000000">
              <w:rPr>
                <w:sz w:val="20"/>
                <w:szCs w:val="20"/>
                <w:rtl w:val="0"/>
              </w:rPr>
              <w:t xml:space="preserve">2. Invitare ingegneri di un'azienda tecnologica locale </w:t>
            </w:r>
          </w:p>
        </w:tc>
      </w:tr>
      <w:tr>
        <w:trPr>
          <w:cantSplit w:val="0"/>
          <w:tblHeader w:val="0"/>
        </w:trPr>
        <w:tc>
          <w:tcPr>
            <w:vAlign w:val="center"/>
          </w:tcPr>
          <w:p w:rsidR="00000000" w:rsidDel="00000000" w:rsidP="00000000" w:rsidRDefault="00000000" w:rsidRPr="00000000" w14:paraId="00000240">
            <w:pPr>
              <w:rPr>
                <w:sz w:val="20"/>
                <w:szCs w:val="20"/>
              </w:rPr>
            </w:pPr>
            <w:r w:rsidDel="00000000" w:rsidR="00000000" w:rsidRPr="00000000">
              <w:rPr>
                <w:sz w:val="20"/>
                <w:szCs w:val="20"/>
                <w:rtl w:val="0"/>
              </w:rPr>
              <w:t xml:space="preserve">C. Supportare l'orientamento professionale</w:t>
            </w:r>
          </w:p>
        </w:tc>
        <w:tc>
          <w:tcPr>
            <w:vAlign w:val="center"/>
          </w:tcPr>
          <w:p w:rsidR="00000000" w:rsidDel="00000000" w:rsidP="00000000" w:rsidRDefault="00000000" w:rsidRPr="00000000" w14:paraId="00000241">
            <w:pPr>
              <w:rPr>
                <w:sz w:val="20"/>
                <w:szCs w:val="20"/>
              </w:rPr>
            </w:pPr>
            <w:r w:rsidDel="00000000" w:rsidR="00000000" w:rsidRPr="00000000">
              <w:rPr>
                <w:sz w:val="20"/>
                <w:szCs w:val="20"/>
                <w:rtl w:val="0"/>
              </w:rPr>
              <w:t xml:space="preserve">3. Collaborare con una banca locale per un workshop sulla gestione del budget </w:t>
            </w:r>
          </w:p>
        </w:tc>
      </w:tr>
    </w:tbl>
    <w:p w:rsidR="00000000" w:rsidDel="00000000" w:rsidP="00000000" w:rsidRDefault="00000000" w:rsidRPr="00000000" w14:paraId="00000242">
      <w:pPr>
        <w:rPr>
          <w:sz w:val="20"/>
          <w:szCs w:val="20"/>
        </w:rPr>
      </w:pPr>
      <w:r w:rsidDel="00000000" w:rsidR="00000000" w:rsidRPr="00000000">
        <w:rPr>
          <w:sz w:val="20"/>
          <w:szCs w:val="20"/>
          <w:rtl w:val="0"/>
        </w:rPr>
        <w:t xml:space="preserve">Risposta corretta: A – 2, B – 3, C - 1</w:t>
      </w:r>
    </w:p>
    <w:p w:rsidR="00000000" w:rsidDel="00000000" w:rsidP="00000000" w:rsidRDefault="00000000" w:rsidRPr="00000000" w14:paraId="0000024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 è il ruolo di un insegnante nel garantire l'equità in una partnership tra scuola e industria?</w:t>
        <w:br w:type="textWrapping"/>
        <w:t xml:space="preserve">A) Concentrarsi sugli studenti più brillanti</w:t>
        <w:br w:type="textWrapping"/>
        <w:t xml:space="preserve">B) Raccomandare solo le aziende che personalmente apprezza</w:t>
        <w:br w:type="textWrapping"/>
        <w:t xml:space="preserve">C) Assicurarsi che tutti gli studenti abbiano accesso e possano beneficiare dell'opportunità</w:t>
        <w:br w:type="textWrapping"/>
        <w:t xml:space="preserve">D) Scegliere l'opzione più veloce da implementare</w:t>
      </w:r>
    </w:p>
    <w:p w:rsidR="00000000" w:rsidDel="00000000" w:rsidP="00000000" w:rsidRDefault="00000000" w:rsidRPr="00000000" w14:paraId="00000244">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24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Vero o falso: un relatore ospite proveniente da un'azienda locale è un primo passo valido per stringere una partnership.</w:t>
      </w:r>
    </w:p>
    <w:p w:rsidR="00000000" w:rsidDel="00000000" w:rsidP="00000000" w:rsidRDefault="00000000" w:rsidRPr="00000000" w14:paraId="00000246">
      <w:pPr>
        <w:rPr>
          <w:sz w:val="20"/>
          <w:szCs w:val="20"/>
        </w:rPr>
      </w:pPr>
      <w:r w:rsidDel="00000000" w:rsidR="00000000" w:rsidRPr="00000000">
        <w:rPr>
          <w:sz w:val="20"/>
          <w:szCs w:val="20"/>
          <w:rtl w:val="0"/>
        </w:rPr>
        <w:t xml:space="preserve">Risposta corretta: Vero</w:t>
      </w:r>
    </w:p>
    <w:p w:rsidR="00000000" w:rsidDel="00000000" w:rsidP="00000000" w:rsidRDefault="00000000" w:rsidRPr="00000000" w14:paraId="0000024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il dirigente scolastico è titubante riguardo a una partnership proposta, qual è un buon primo passo?</w:t>
        <w:br w:type="textWrapping"/>
        <w:t xml:space="preserve">A) Portare l'idea all'attenzione del consiglio scolastico</w:t>
        <w:br w:type="textWrapping"/>
        <w:t xml:space="preserve">B) Chiedere una risposta immediata, in modo che l'azienda non perda interesse</w:t>
        <w:br w:type="textWrapping"/>
        <w:t xml:space="preserve">C) Condividere il proprio piano e chiedere un feedback su eventuali preoccupazioni</w:t>
        <w:br w:type="textWrapping"/>
        <w:t xml:space="preserve">D) Organizza comunque l'evento</w:t>
      </w:r>
    </w:p>
    <w:p w:rsidR="00000000" w:rsidDel="00000000" w:rsidP="00000000" w:rsidRDefault="00000000" w:rsidRPr="00000000" w14:paraId="00000248">
      <w:pPr>
        <w:rPr>
          <w:sz w:val="20"/>
          <w:szCs w:val="20"/>
        </w:rPr>
      </w:pPr>
      <w:r w:rsidDel="00000000" w:rsidR="00000000" w:rsidRPr="00000000">
        <w:rPr>
          <w:sz w:val="20"/>
          <w:szCs w:val="20"/>
          <w:rtl w:val="0"/>
        </w:rPr>
        <w:t xml:space="preserve">Risposta corretta: C</w:t>
      </w:r>
    </w:p>
    <w:p w:rsidR="00000000" w:rsidDel="00000000" w:rsidP="00000000" w:rsidRDefault="00000000" w:rsidRPr="00000000" w14:paraId="00000249">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Quali due azioni possono aiutare a rafforzare la fiducia in se stessi quando si propone un'idea di partnership alla leadership?</w:t>
      </w:r>
    </w:p>
    <w:p w:rsidR="00000000" w:rsidDel="00000000" w:rsidP="00000000" w:rsidRDefault="00000000" w:rsidRPr="00000000" w14:paraId="0000024A">
      <w:pPr>
        <w:numPr>
          <w:ilvl w:val="0"/>
          <w:numId w:val="28"/>
        </w:numPr>
        <w:ind w:left="720" w:hanging="360"/>
        <w:rPr>
          <w:sz w:val="20"/>
          <w:szCs w:val="20"/>
        </w:rPr>
      </w:pPr>
      <w:r w:rsidDel="00000000" w:rsidR="00000000" w:rsidRPr="00000000">
        <w:rPr>
          <w:sz w:val="20"/>
          <w:szCs w:val="20"/>
          <w:rtl w:val="0"/>
        </w:rPr>
        <w:t xml:space="preserve">Esercitarsi con un collega o un mentore</w:t>
      </w:r>
    </w:p>
    <w:p w:rsidR="00000000" w:rsidDel="00000000" w:rsidP="00000000" w:rsidRDefault="00000000" w:rsidRPr="00000000" w14:paraId="0000024B">
      <w:pPr>
        <w:numPr>
          <w:ilvl w:val="0"/>
          <w:numId w:val="28"/>
        </w:numPr>
        <w:ind w:left="720" w:hanging="360"/>
        <w:rPr>
          <w:sz w:val="20"/>
          <w:szCs w:val="20"/>
        </w:rPr>
      </w:pPr>
      <w:r w:rsidDel="00000000" w:rsidR="00000000" w:rsidRPr="00000000">
        <w:rPr>
          <w:sz w:val="20"/>
          <w:szCs w:val="20"/>
          <w:rtl w:val="0"/>
        </w:rPr>
        <w:t xml:space="preserve">Inviare un elenco di sponsor del settore senza contesto</w:t>
      </w:r>
    </w:p>
    <w:p w:rsidR="00000000" w:rsidDel="00000000" w:rsidP="00000000" w:rsidRDefault="00000000" w:rsidRPr="00000000" w14:paraId="0000024C">
      <w:pPr>
        <w:numPr>
          <w:ilvl w:val="0"/>
          <w:numId w:val="28"/>
        </w:numPr>
        <w:ind w:left="720" w:hanging="360"/>
        <w:rPr>
          <w:sz w:val="20"/>
          <w:szCs w:val="20"/>
        </w:rPr>
      </w:pPr>
      <w:r w:rsidDel="00000000" w:rsidR="00000000" w:rsidRPr="00000000">
        <w:rPr>
          <w:sz w:val="20"/>
          <w:szCs w:val="20"/>
          <w:rtl w:val="0"/>
        </w:rPr>
        <w:t xml:space="preserve">Preparare punti di discussione chiari che dimostrino l'allineamento agli obiettivi</w:t>
      </w:r>
    </w:p>
    <w:p w:rsidR="00000000" w:rsidDel="00000000" w:rsidP="00000000" w:rsidRDefault="00000000" w:rsidRPr="00000000" w14:paraId="0000024D">
      <w:pPr>
        <w:numPr>
          <w:ilvl w:val="0"/>
          <w:numId w:val="28"/>
        </w:numPr>
        <w:ind w:left="720" w:hanging="360"/>
        <w:rPr>
          <w:sz w:val="20"/>
          <w:szCs w:val="20"/>
        </w:rPr>
      </w:pPr>
      <w:r w:rsidDel="00000000" w:rsidR="00000000" w:rsidRPr="00000000">
        <w:rPr>
          <w:sz w:val="20"/>
          <w:szCs w:val="20"/>
          <w:rtl w:val="0"/>
        </w:rPr>
        <w:t xml:space="preserve">Mantenere il piano vago per sembrare flessibili</w:t>
      </w:r>
    </w:p>
    <w:p w:rsidR="00000000" w:rsidDel="00000000" w:rsidP="00000000" w:rsidRDefault="00000000" w:rsidRPr="00000000" w14:paraId="0000024E">
      <w:pPr>
        <w:rPr>
          <w:sz w:val="20"/>
          <w:szCs w:val="20"/>
        </w:rPr>
      </w:pPr>
      <w:r w:rsidDel="00000000" w:rsidR="00000000" w:rsidRPr="00000000">
        <w:rPr>
          <w:sz w:val="20"/>
          <w:szCs w:val="20"/>
          <w:rtl w:val="0"/>
        </w:rPr>
        <w:t xml:space="preserve">Risposta corretta: A, C</w:t>
      </w:r>
    </w:p>
    <w:p w:rsidR="00000000" w:rsidDel="00000000" w:rsidP="00000000" w:rsidRDefault="00000000" w:rsidRPr="00000000" w14:paraId="0000024F">
      <w:pPr>
        <w:rPr>
          <w:b w:val="1"/>
          <w:bCs w:val="1"/>
          <w:sz w:val="20"/>
          <w:szCs w:val="20"/>
        </w:rPr>
      </w:pPr>
      <w:r w:rsidDel="00000000" w:rsidR="00000000" w:rsidRPr="00000000">
        <w:rPr>
          <w:rtl w:val="0"/>
        </w:rPr>
      </w:r>
    </w:p>
    <w:p w:rsidR="00000000" w:rsidDel="00000000" w:rsidP="00000000" w:rsidRDefault="00000000" w:rsidRPr="00000000" w14:paraId="00000250">
      <w:pPr>
        <w:rPr>
          <w:b w:val="1"/>
          <w:bCs w:val="1"/>
          <w:sz w:val="20"/>
          <w:szCs w:val="20"/>
        </w:rPr>
      </w:pPr>
      <w:r w:rsidDel="00000000" w:rsidR="00000000" w:rsidRPr="00000000">
        <w:rPr>
          <w:b w:val="1"/>
          <w:bCs w:val="1"/>
          <w:sz w:val="20"/>
          <w:szCs w:val="20"/>
          <w:rtl w:val="0"/>
        </w:rPr>
        <w:t xml:space="preserve">Guida alla valutazione (valutazione automatica)</w:t>
      </w:r>
    </w:p>
    <w:p w:rsidR="00000000" w:rsidDel="00000000" w:rsidP="00000000" w:rsidRDefault="00000000" w:rsidRPr="00000000" w14:paraId="00000251">
      <w:pPr>
        <w:numPr>
          <w:ilvl w:val="0"/>
          <w:numId w:val="21"/>
        </w:numPr>
        <w:ind w:left="720" w:hanging="360"/>
        <w:rPr>
          <w:sz w:val="20"/>
          <w:szCs w:val="20"/>
        </w:rPr>
      </w:pPr>
      <w:r w:rsidDel="00000000" w:rsidR="00000000" w:rsidRPr="00000000">
        <w:rPr>
          <w:b w:val="1"/>
          <w:bCs w:val="1"/>
          <w:sz w:val="20"/>
          <w:szCs w:val="20"/>
          <w:rtl w:val="0"/>
        </w:rPr>
        <w:t xml:space="preserve">Tipi di domande:</w:t>
      </w:r>
      <w:r w:rsidDel="00000000" w:rsidR="00000000" w:rsidRPr="00000000">
        <w:rPr>
          <w:rtl w:val="0"/>
        </w:rPr>
      </w:r>
    </w:p>
    <w:p w:rsidR="00000000" w:rsidDel="00000000" w:rsidP="00000000" w:rsidRDefault="00000000" w:rsidRPr="00000000" w14:paraId="00000252">
      <w:pPr>
        <w:numPr>
          <w:ilvl w:val="1"/>
          <w:numId w:val="21"/>
        </w:numPr>
        <w:ind w:left="1440" w:hanging="360"/>
        <w:rPr>
          <w:sz w:val="20"/>
          <w:szCs w:val="20"/>
        </w:rPr>
      </w:pPr>
      <w:r w:rsidDel="00000000" w:rsidR="00000000" w:rsidRPr="00000000">
        <w:rPr>
          <w:sz w:val="20"/>
          <w:szCs w:val="20"/>
          <w:rtl w:val="0"/>
        </w:rPr>
        <w:t xml:space="preserve">Domande a risposta multipla con risposta singola: 1 punto ciascuna</w:t>
      </w:r>
    </w:p>
    <w:p w:rsidR="00000000" w:rsidDel="00000000" w:rsidP="00000000" w:rsidRDefault="00000000" w:rsidRPr="00000000" w14:paraId="00000253">
      <w:pPr>
        <w:numPr>
          <w:ilvl w:val="1"/>
          <w:numId w:val="21"/>
        </w:numPr>
        <w:ind w:left="1440" w:hanging="360"/>
        <w:rPr>
          <w:sz w:val="20"/>
          <w:szCs w:val="20"/>
        </w:rPr>
      </w:pPr>
      <w:r w:rsidDel="00000000" w:rsidR="00000000" w:rsidRPr="00000000">
        <w:rPr>
          <w:sz w:val="20"/>
          <w:szCs w:val="20"/>
          <w:rtl w:val="0"/>
        </w:rPr>
        <w:t xml:space="preserve">Selezione multipla e abbinamento: aggiungere 1 punto per ogni risposta corretta, dedurre 1 punto per ogni risposta errata</w:t>
      </w:r>
    </w:p>
    <w:p w:rsidR="00000000" w:rsidDel="00000000" w:rsidP="00000000" w:rsidRDefault="00000000" w:rsidRPr="00000000" w14:paraId="00000254">
      <w:pPr>
        <w:rPr>
          <w:sz w:val="20"/>
          <w:szCs w:val="20"/>
        </w:rPr>
      </w:pPr>
      <w:r w:rsidDel="00000000" w:rsidR="00000000" w:rsidRPr="00000000">
        <w:rPr>
          <w:b w:val="1"/>
          <w:bCs w:val="1"/>
          <w:sz w:val="20"/>
          <w:szCs w:val="20"/>
          <w:rtl w:val="0"/>
        </w:rPr>
        <w:t xml:space="preserve">Punteggio totale possibile:</w:t>
      </w:r>
      <w:r w:rsidDel="00000000" w:rsidR="00000000" w:rsidRPr="00000000">
        <w:rPr>
          <w:sz w:val="20"/>
          <w:szCs w:val="20"/>
          <w:rtl w:val="0"/>
        </w:rPr>
        <w:t xml:space="preserve"> 10 punti</w:t>
        <w:br w:type="textWrapping"/>
      </w:r>
      <w:r w:rsidDel="00000000" w:rsidR="00000000" w:rsidRPr="00000000">
        <w:rPr>
          <w:b w:val="1"/>
          <w:bCs w:val="1"/>
          <w:sz w:val="20"/>
          <w:szCs w:val="20"/>
          <w:rtl w:val="0"/>
        </w:rPr>
        <w:t xml:space="preserve">Interpretazione:</w:t>
      </w:r>
      <w:r w:rsidDel="00000000" w:rsidR="00000000" w:rsidRPr="00000000">
        <w:rPr>
          <w:rtl w:val="0"/>
        </w:rPr>
      </w:r>
    </w:p>
    <w:p w:rsidR="00000000" w:rsidDel="00000000" w:rsidP="00000000" w:rsidRDefault="00000000" w:rsidRPr="00000000" w14:paraId="00000255">
      <w:pPr>
        <w:numPr>
          <w:ilvl w:val="0"/>
          <w:numId w:val="22"/>
        </w:numPr>
        <w:ind w:left="720" w:hanging="360"/>
        <w:rPr>
          <w:sz w:val="20"/>
          <w:szCs w:val="20"/>
        </w:rPr>
      </w:pPr>
      <w:r w:rsidDel="00000000" w:rsidR="00000000" w:rsidRPr="00000000">
        <w:rPr>
          <w:b w:val="1"/>
          <w:bCs w:val="1"/>
          <w:sz w:val="20"/>
          <w:szCs w:val="20"/>
          <w:rtl w:val="0"/>
        </w:rPr>
        <w:t xml:space="preserve">0-9: </w:t>
      </w:r>
      <w:r w:rsidDel="00000000" w:rsidR="00000000" w:rsidRPr="00000000">
        <w:rPr>
          <w:sz w:val="20"/>
          <w:szCs w:val="20"/>
          <w:rtl w:val="0"/>
        </w:rPr>
        <w:t xml:space="preserve">nessuna microcredenziale</w:t>
      </w:r>
    </w:p>
    <w:p w:rsidR="00000000" w:rsidDel="00000000" w:rsidP="00000000" w:rsidRDefault="00000000" w:rsidRPr="00000000" w14:paraId="00000256">
      <w:pPr>
        <w:numPr>
          <w:ilvl w:val="0"/>
          <w:numId w:val="22"/>
        </w:numPr>
        <w:ind w:left="720" w:hanging="360"/>
        <w:rPr>
          <w:sz w:val="20"/>
          <w:szCs w:val="20"/>
        </w:rPr>
      </w:pPr>
      <w:r w:rsidDel="00000000" w:rsidR="00000000" w:rsidRPr="00000000">
        <w:rPr>
          <w:b w:val="1"/>
          <w:bCs w:val="1"/>
          <w:sz w:val="20"/>
          <w:szCs w:val="20"/>
          <w:rtl w:val="0"/>
        </w:rPr>
        <w:t xml:space="preserve">10-13: </w:t>
      </w:r>
      <w:r w:rsidDel="00000000" w:rsidR="00000000" w:rsidRPr="00000000">
        <w:rPr>
          <w:sz w:val="20"/>
          <w:szCs w:val="20"/>
          <w:rtl w:val="0"/>
        </w:rPr>
        <w:t xml:space="preserve">Microcredenziale rilasciata</w:t>
      </w:r>
    </w:p>
    <w:p w:rsidR="00000000" w:rsidDel="00000000" w:rsidP="00000000" w:rsidRDefault="00000000" w:rsidRPr="00000000" w14:paraId="00000257">
      <w:pPr>
        <w:rPr>
          <w:sz w:val="18"/>
          <w:szCs w:val="18"/>
        </w:rPr>
      </w:pPr>
      <w:r w:rsidDel="00000000" w:rsidR="00000000" w:rsidRPr="00000000">
        <w:rPr>
          <w:rtl w:val="0"/>
        </w:rPr>
      </w:r>
    </w:p>
    <w:tbl>
      <w:tblPr>
        <w:tblStyle w:val="Table26"/>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380" w:hRule="atLeast"/>
          <w:tblHeader w:val="0"/>
        </w:trPr>
        <w:tc>
          <w:tcPr>
            <w:tcMar>
              <w:top w:w="100.0" w:type="dxa"/>
              <w:left w:w="100.0" w:type="dxa"/>
              <w:bottom w:w="100.0" w:type="dxa"/>
              <w:right w:w="100.0" w:type="dxa"/>
            </w:tcMar>
          </w:tcPr>
          <w:p w:rsidR="00000000" w:rsidDel="00000000" w:rsidP="00000000" w:rsidRDefault="00000000" w:rsidRPr="00000000" w14:paraId="00000258">
            <w:pPr>
              <w:rPr>
                <w:sz w:val="18"/>
                <w:szCs w:val="18"/>
              </w:rPr>
            </w:pPr>
            <w:r w:rsidDel="00000000" w:rsidR="00000000" w:rsidRPr="00000000">
              <w:rPr>
                <w:sz w:val="18"/>
                <w:szCs w:val="18"/>
                <w:rtl w:val="0"/>
              </w:rPr>
              <w:t xml:space="preserve">Gruppi di utenti a cui è rivolta</w:t>
            </w:r>
          </w:p>
          <w:p w:rsidR="00000000" w:rsidDel="00000000" w:rsidP="00000000" w:rsidRDefault="00000000" w:rsidRPr="00000000" w14:paraId="00000259">
            <w:pPr>
              <w:numPr>
                <w:ilvl w:val="0"/>
                <w:numId w:val="1"/>
              </w:numPr>
              <w:spacing w:line="240" w:lineRule="auto"/>
              <w:ind w:left="720" w:hanging="360"/>
              <w:rPr>
                <w:sz w:val="18"/>
                <w:szCs w:val="18"/>
              </w:rPr>
            </w:pPr>
            <w:r w:rsidDel="00000000" w:rsidR="00000000" w:rsidRPr="00000000">
              <w:rPr>
                <w:sz w:val="18"/>
                <w:szCs w:val="18"/>
                <w:rtl w:val="0"/>
              </w:rPr>
              <w:t xml:space="preserve">L</w:t>
            </w:r>
          </w:p>
          <w:p w:rsidR="00000000" w:rsidDel="00000000" w:rsidP="00000000" w:rsidRDefault="00000000" w:rsidRPr="00000000" w14:paraId="0000025A">
            <w:pPr>
              <w:numPr>
                <w:ilvl w:val="0"/>
                <w:numId w:val="1"/>
              </w:numPr>
              <w:spacing w:line="240" w:lineRule="auto"/>
              <w:ind w:left="720" w:hanging="360"/>
              <w:rPr>
                <w:b w:val="1"/>
                <w:bCs w:val="1"/>
                <w:sz w:val="18"/>
                <w:szCs w:val="18"/>
              </w:rPr>
            </w:pPr>
            <w:r w:rsidDel="00000000" w:rsidR="00000000" w:rsidRPr="00000000">
              <w:rPr>
                <w:b w:val="1"/>
                <w:bCs w:val="1"/>
                <w:sz w:val="18"/>
                <w:szCs w:val="18"/>
                <w:rtl w:val="0"/>
              </w:rPr>
              <w:t xml:space="preserve">T</w:t>
            </w:r>
          </w:p>
          <w:p w:rsidR="00000000" w:rsidDel="00000000" w:rsidP="00000000" w:rsidRDefault="00000000" w:rsidRPr="00000000" w14:paraId="0000025B">
            <w:pPr>
              <w:numPr>
                <w:ilvl w:val="0"/>
                <w:numId w:val="1"/>
              </w:numPr>
              <w:spacing w:line="240" w:lineRule="auto"/>
              <w:ind w:left="720" w:hanging="360"/>
              <w:rPr>
                <w:sz w:val="18"/>
                <w:szCs w:val="18"/>
              </w:rPr>
            </w:pPr>
            <w:r w:rsidDel="00000000" w:rsidR="00000000" w:rsidRPr="00000000">
              <w:rPr>
                <w:sz w:val="18"/>
                <w:szCs w:val="18"/>
                <w:rtl w:val="0"/>
              </w:rPr>
              <w:t xml:space="preserve">P</w:t>
            </w:r>
          </w:p>
          <w:p w:rsidR="00000000" w:rsidDel="00000000" w:rsidP="00000000" w:rsidRDefault="00000000" w:rsidRPr="00000000" w14:paraId="0000025C">
            <w:pPr>
              <w:spacing w:line="240" w:lineRule="auto"/>
              <w:rPr>
                <w:sz w:val="18"/>
                <w:szCs w:val="18"/>
              </w:rPr>
            </w:pPr>
            <w:r w:rsidDel="00000000" w:rsidR="00000000" w:rsidRPr="00000000">
              <w:rPr>
                <w:sz w:val="14"/>
                <w:szCs w:val="14"/>
                <w:rtl w:val="0"/>
              </w:rPr>
              <w:t xml:space="preserve">L= Dirigenti scolastici, T=Insegnanti, P= Genitori</w:t>
            </w:r>
            <w:r w:rsidDel="00000000" w:rsidR="00000000" w:rsidRPr="00000000">
              <w:rPr>
                <w:rtl w:val="0"/>
              </w:rPr>
            </w:r>
          </w:p>
        </w:tc>
      </w:tr>
    </w:tbl>
    <w:p w:rsidR="00000000" w:rsidDel="00000000" w:rsidP="00000000" w:rsidRDefault="00000000" w:rsidRPr="00000000" w14:paraId="0000025D">
      <w:pPr>
        <w:rPr>
          <w:sz w:val="18"/>
          <w:szCs w:val="18"/>
        </w:rPr>
      </w:pPr>
      <w:r w:rsidDel="00000000" w:rsidR="00000000" w:rsidRPr="00000000">
        <w:rPr>
          <w:rtl w:val="0"/>
        </w:rPr>
      </w:r>
    </w:p>
    <w:p w:rsidR="00000000" w:rsidDel="00000000" w:rsidP="00000000" w:rsidRDefault="00000000" w:rsidRPr="00000000" w14:paraId="0000025E">
      <w:pPr>
        <w:rPr>
          <w:sz w:val="18"/>
          <w:szCs w:val="18"/>
        </w:rPr>
      </w:pPr>
      <w:r w:rsidDel="00000000" w:rsidR="00000000" w:rsidRPr="00000000">
        <w:rPr>
          <w:rtl w:val="0"/>
        </w:rPr>
      </w:r>
    </w:p>
    <w:p w:rsidR="00000000" w:rsidDel="00000000" w:rsidP="00000000" w:rsidRDefault="00000000" w:rsidRPr="00000000" w14:paraId="0000025F">
      <w:pPr>
        <w:pStyle w:val="Heading3"/>
        <w:rPr>
          <w:b w:val="1"/>
          <w:bCs w:val="1"/>
          <w:shd w:fill="cccccc" w:val="clear"/>
        </w:rPr>
      </w:pPr>
      <w:bookmarkStart w:colFirst="0" w:colLast="0" w:name="_heading=h.a3vpc39jvkxb" w:id="16"/>
      <w:bookmarkEnd w:id="16"/>
      <w:r w:rsidDel="00000000" w:rsidR="00000000" w:rsidRPr="00000000">
        <w:rPr>
          <w:b w:val="1"/>
          <w:bCs w:val="1"/>
          <w:shd w:fill="cccccc" w:val="clear"/>
          <w:rtl w:val="0"/>
        </w:rPr>
        <w:t xml:space="preserve">Riepilogo del modulo</w:t>
      </w:r>
    </w:p>
    <w:p w:rsidR="00000000" w:rsidDel="00000000" w:rsidP="00000000" w:rsidRDefault="00000000" w:rsidRPr="00000000" w14:paraId="00000260">
      <w:pPr>
        <w:widowControl w:val="0"/>
        <w:spacing w:line="240" w:lineRule="auto"/>
        <w:rPr>
          <w:sz w:val="18"/>
          <w:szCs w:val="18"/>
        </w:rPr>
      </w:pPr>
      <w:r w:rsidDel="00000000" w:rsidR="00000000" w:rsidRPr="00000000">
        <w:rPr>
          <w:sz w:val="18"/>
          <w:szCs w:val="18"/>
          <w:rtl w:val="0"/>
        </w:rPr>
        <w:t xml:space="preserve">Questo modulo è stato progettato per aiutare i dirigenti scolastici e gli insegnanti a stringere partnership eque con il settore privato e le comunità locali. Queste partnership sono indispensabili per un'istruzione inclusiva e per abbracciare la digitalizzazione, ma spesso risultano difficili da realizzare a causa dei diversi modelli di pensiero, obiettivi e considerazioni etiche. Il modulo ha lo scopo di aiutare i professionisti a superare queste sfide e a prendere le decisioni giuste per la loro scuola e i loro studenti.</w:t>
      </w:r>
    </w:p>
    <w:p w:rsidR="00000000" w:rsidDel="00000000" w:rsidP="00000000" w:rsidRDefault="00000000" w:rsidRPr="00000000" w14:paraId="00000261">
      <w:pPr>
        <w:rPr>
          <w:sz w:val="18"/>
          <w:szCs w:val="18"/>
        </w:rPr>
      </w:pPr>
      <w:r w:rsidDel="00000000" w:rsidR="00000000" w:rsidRPr="00000000">
        <w:rPr>
          <w:rtl w:val="0"/>
        </w:rPr>
      </w:r>
    </w:p>
    <w:p w:rsidR="00000000" w:rsidDel="00000000" w:rsidP="00000000" w:rsidRDefault="00000000" w:rsidRPr="00000000" w14:paraId="00000262">
      <w:pPr>
        <w:pStyle w:val="Heading3"/>
        <w:rPr>
          <w:b w:val="1"/>
          <w:bCs w:val="1"/>
          <w:shd w:fill="cccccc" w:val="clear"/>
        </w:rPr>
      </w:pPr>
      <w:bookmarkStart w:colFirst="0" w:colLast="0" w:name="_heading=h.qjyjebgmnqkf" w:id="17"/>
      <w:bookmarkEnd w:id="17"/>
      <w:r w:rsidDel="00000000" w:rsidR="00000000" w:rsidRPr="00000000">
        <w:rPr>
          <w:b w:val="1"/>
          <w:bCs w:val="1"/>
          <w:shd w:fill="cccccc" w:val="clear"/>
          <w:rtl w:val="0"/>
        </w:rPr>
        <w:t xml:space="preserve">Glossario generale</w:t>
      </w:r>
    </w:p>
    <w:p w:rsidR="00000000" w:rsidDel="00000000" w:rsidP="00000000" w:rsidRDefault="00000000" w:rsidRPr="00000000" w14:paraId="00000263">
      <w:pPr>
        <w:widowControl w:val="0"/>
        <w:spacing w:line="240" w:lineRule="auto"/>
        <w:rPr>
          <w:sz w:val="20"/>
          <w:szCs w:val="20"/>
        </w:rPr>
      </w:pPr>
      <w:r w:rsidDel="00000000" w:rsidR="00000000" w:rsidRPr="00000000">
        <w:rPr>
          <w:sz w:val="20"/>
          <w:szCs w:val="20"/>
          <w:rtl w:val="0"/>
        </w:rPr>
        <w:t xml:space="preserve">Nessuna voce specifica nel glossario, tutto è incluso nel glossario generale</w:t>
      </w:r>
    </w:p>
    <w:p w:rsidR="00000000" w:rsidDel="00000000" w:rsidP="00000000" w:rsidRDefault="00000000" w:rsidRPr="00000000" w14:paraId="00000264">
      <w:pPr>
        <w:rPr>
          <w:sz w:val="18"/>
          <w:szCs w:val="18"/>
        </w:rPr>
      </w:pPr>
      <w:r w:rsidDel="00000000" w:rsidR="00000000" w:rsidRPr="00000000">
        <w:rPr>
          <w:rtl w:val="0"/>
        </w:rPr>
      </w:r>
    </w:p>
    <w:p w:rsidR="00000000" w:rsidDel="00000000" w:rsidP="00000000" w:rsidRDefault="00000000" w:rsidRPr="00000000" w14:paraId="00000265">
      <w:pPr>
        <w:pStyle w:val="Heading3"/>
        <w:rPr>
          <w:b w:val="1"/>
          <w:bCs w:val="1"/>
          <w:shd w:fill="cccccc" w:val="clear"/>
        </w:rPr>
      </w:pPr>
      <w:bookmarkStart w:colFirst="0" w:colLast="0" w:name="_heading=h.m9rrcca0aox6" w:id="18"/>
      <w:bookmarkEnd w:id="18"/>
      <w:r w:rsidDel="00000000" w:rsidR="00000000" w:rsidRPr="00000000">
        <w:rPr>
          <w:b w:val="1"/>
          <w:bCs w:val="1"/>
          <w:shd w:fill="cccccc" w:val="clear"/>
          <w:rtl w:val="0"/>
        </w:rPr>
        <w:t xml:space="preserve">Materiale aggiuntivo</w:t>
      </w:r>
    </w:p>
    <w:p w:rsidR="00000000" w:rsidDel="00000000" w:rsidP="00000000" w:rsidRDefault="00000000" w:rsidRPr="00000000" w14:paraId="00000266">
      <w:pPr>
        <w:widowControl w:val="0"/>
        <w:spacing w:line="240" w:lineRule="auto"/>
        <w:rPr>
          <w:sz w:val="18"/>
          <w:szCs w:val="18"/>
        </w:rPr>
      </w:pPr>
      <w:r w:rsidDel="00000000" w:rsidR="00000000" w:rsidRPr="00000000">
        <w:rPr>
          <w:sz w:val="18"/>
          <w:szCs w:val="18"/>
          <w:rtl w:val="0"/>
        </w:rPr>
        <w:t xml:space="preserve">(scrivere qui)</w:t>
      </w:r>
    </w:p>
    <w:p w:rsidR="00000000" w:rsidDel="00000000" w:rsidP="00000000" w:rsidRDefault="00000000" w:rsidRPr="00000000" w14:paraId="00000267">
      <w:pPr>
        <w:rPr>
          <w:sz w:val="18"/>
          <w:szCs w:val="18"/>
        </w:rPr>
      </w:pPr>
      <w:r w:rsidDel="00000000" w:rsidR="00000000" w:rsidRPr="00000000">
        <w:rPr>
          <w:rtl w:val="0"/>
        </w:rPr>
      </w:r>
    </w:p>
    <w:p w:rsidR="00000000" w:rsidDel="00000000" w:rsidP="00000000" w:rsidRDefault="00000000" w:rsidRPr="00000000" w14:paraId="00000268">
      <w:pPr>
        <w:pStyle w:val="Heading3"/>
        <w:rPr>
          <w:b w:val="1"/>
          <w:bCs w:val="1"/>
          <w:shd w:fill="cccccc" w:val="clear"/>
        </w:rPr>
      </w:pPr>
      <w:bookmarkStart w:colFirst="0" w:colLast="0" w:name="_heading=h.xarsn5th5iat" w:id="19"/>
      <w:bookmarkEnd w:id="19"/>
      <w:r w:rsidDel="00000000" w:rsidR="00000000" w:rsidRPr="00000000">
        <w:rPr>
          <w:b w:val="1"/>
          <w:bCs w:val="1"/>
          <w:shd w:fill="cccccc" w:val="clear"/>
          <w:rtl w:val="0"/>
        </w:rPr>
        <w:t xml:space="preserve">Note da aggiungere al libro di accompagnamento per i formatori</w:t>
      </w:r>
    </w:p>
    <w:p w:rsidR="00000000" w:rsidDel="00000000" w:rsidP="00000000" w:rsidRDefault="00000000" w:rsidRPr="00000000" w14:paraId="00000269">
      <w:pPr>
        <w:widowControl w:val="0"/>
        <w:spacing w:line="240" w:lineRule="auto"/>
        <w:rPr>
          <w:sz w:val="18"/>
          <w:szCs w:val="18"/>
        </w:rPr>
      </w:pPr>
      <w:r w:rsidDel="00000000" w:rsidR="00000000" w:rsidRPr="00000000">
        <w:rPr>
          <w:sz w:val="18"/>
          <w:szCs w:val="18"/>
          <w:rtl w:val="0"/>
        </w:rPr>
        <w:t xml:space="preserve">Il facilitatore dovrebbe familiarizzarsi con le normative nazionali, le realtà locali e cercare di trovare alcune partnership stimolanti e rilevanti a livello locale. Si prega di considerare le sfide etiche relative alla collaborazione con grandi aziende (ad esempio Microsoft Partner Schools), il desiderio di passare all'uso di prodotti europei e l'equilibrio tra l'accessibilità delle soluzioni open source e la loro potenziale usabilità, compatibilità, responsabilità, disponibilità di supporto e sfide etiche. Questi aspetti dovrebbero essere segnalati, ma a causa del poco tempo a disposizione non possono essere approfonditi. </w:t>
      </w:r>
    </w:p>
    <w:p w:rsidR="00000000" w:rsidDel="00000000" w:rsidP="00000000" w:rsidRDefault="00000000" w:rsidRPr="00000000" w14:paraId="0000026A">
      <w:pPr>
        <w:rPr>
          <w:sz w:val="18"/>
          <w:szCs w:val="18"/>
        </w:rPr>
      </w:pPr>
      <w:r w:rsidDel="00000000" w:rsidR="00000000" w:rsidRPr="00000000">
        <w:rPr>
          <w:rtl w:val="0"/>
        </w:rPr>
      </w:r>
    </w:p>
    <w:p w:rsidR="00000000" w:rsidDel="00000000" w:rsidP="00000000" w:rsidRDefault="00000000" w:rsidRPr="00000000" w14:paraId="0000026B">
      <w:pPr>
        <w:rPr>
          <w:sz w:val="18"/>
          <w:szCs w:val="18"/>
        </w:rPr>
      </w:pPr>
      <w:r w:rsidDel="00000000" w:rsidR="00000000" w:rsidRPr="00000000">
        <w:rPr>
          <w:rtl w:val="0"/>
        </w:rPr>
      </w:r>
    </w:p>
    <w:p w:rsidR="00000000" w:rsidDel="00000000" w:rsidP="00000000" w:rsidRDefault="00000000" w:rsidRPr="00000000" w14:paraId="0000026C">
      <w:pPr>
        <w:pStyle w:val="Heading3"/>
        <w:rPr>
          <w:b w:val="1"/>
          <w:bCs w:val="1"/>
          <w:shd w:fill="cccccc" w:val="clear"/>
        </w:rPr>
      </w:pPr>
      <w:bookmarkStart w:colFirst="0" w:colLast="0" w:name="_heading=h.63g95tmf83p2" w:id="20"/>
      <w:bookmarkEnd w:id="20"/>
      <w:r w:rsidDel="00000000" w:rsidR="00000000" w:rsidRPr="00000000">
        <w:rPr>
          <w:b w:val="1"/>
          <w:bCs w:val="1"/>
          <w:shd w:fill="cccccc" w:val="clear"/>
          <w:rtl w:val="0"/>
        </w:rPr>
        <w:t xml:space="preserve">Note sull'utilizzo delle sezioni e delle attività per un formato misto</w:t>
      </w:r>
    </w:p>
    <w:p w:rsidR="00000000" w:rsidDel="00000000" w:rsidP="00000000" w:rsidRDefault="00000000" w:rsidRPr="00000000" w14:paraId="0000026D">
      <w:pPr>
        <w:widowControl w:val="0"/>
        <w:spacing w:line="240" w:lineRule="auto"/>
        <w:rPr>
          <w:sz w:val="20"/>
          <w:szCs w:val="20"/>
        </w:rPr>
      </w:pPr>
      <w:bookmarkStart w:colFirst="0" w:colLast="0" w:name="_heading=h.ff8dax4h9bhe" w:id="21"/>
      <w:bookmarkEnd w:id="21"/>
      <w:r w:rsidDel="00000000" w:rsidR="00000000" w:rsidRPr="00000000">
        <w:rPr>
          <w:sz w:val="20"/>
          <w:szCs w:val="20"/>
          <w:rtl w:val="0"/>
        </w:rPr>
        <w:t xml:space="preserve">Proponiamo altre attività per la formazione in presenza. Per un formato misto, tutti i partecipanti devono disporre di un proprio dispositivo e di una connessione Internet e collaborare individualmente.</w:t>
      </w:r>
    </w:p>
    <w:p w:rsidR="00000000" w:rsidDel="00000000" w:rsidP="00000000" w:rsidRDefault="00000000" w:rsidRPr="00000000" w14:paraId="0000026E">
      <w:pPr>
        <w:pStyle w:val="Heading3"/>
        <w:rPr>
          <w:b w:val="1"/>
          <w:bCs w:val="1"/>
          <w:shd w:fill="cccccc" w:val="clear"/>
        </w:rPr>
      </w:pPr>
      <w:r w:rsidDel="00000000" w:rsidR="00000000" w:rsidRPr="00000000">
        <w:rPr>
          <w:rtl w:val="0"/>
        </w:rPr>
      </w:r>
    </w:p>
    <w:p w:rsidR="00000000" w:rsidDel="00000000" w:rsidP="00000000" w:rsidRDefault="00000000" w:rsidRPr="00000000" w14:paraId="0000026F">
      <w:pPr>
        <w:rPr>
          <w:sz w:val="18"/>
          <w:szCs w:val="18"/>
        </w:rPr>
      </w:pPr>
      <w:r w:rsidDel="00000000" w:rsidR="00000000" w:rsidRPr="00000000">
        <w:rPr>
          <w:rtl w:val="0"/>
        </w:rPr>
      </w:r>
    </w:p>
    <w:p w:rsidR="00000000" w:rsidDel="00000000" w:rsidP="00000000" w:rsidRDefault="00000000" w:rsidRPr="00000000" w14:paraId="00000270">
      <w:pPr>
        <w:rPr>
          <w:sz w:val="18"/>
          <w:szCs w:val="18"/>
        </w:rPr>
      </w:pPr>
      <w:r w:rsidDel="00000000" w:rsidR="00000000" w:rsidRPr="00000000">
        <w:rPr>
          <w:rtl w:val="0"/>
        </w:rPr>
      </w:r>
    </w:p>
    <w:p w:rsidR="00000000" w:rsidDel="00000000" w:rsidP="00000000" w:rsidRDefault="00000000" w:rsidRPr="00000000" w14:paraId="00000271">
      <w:pPr>
        <w:rPr>
          <w:sz w:val="18"/>
          <w:szCs w:val="18"/>
        </w:rPr>
      </w:pPr>
      <w:r w:rsidDel="00000000" w:rsidR="00000000" w:rsidRPr="00000000">
        <w:rPr>
          <w:rtl w:val="0"/>
        </w:rPr>
      </w:r>
    </w:p>
    <w:p w:rsidR="00000000" w:rsidDel="00000000" w:rsidP="00000000" w:rsidRDefault="00000000" w:rsidRPr="00000000" w14:paraId="00000272">
      <w:pPr>
        <w:rPr>
          <w:sz w:val="18"/>
          <w:szCs w:val="18"/>
        </w:rPr>
      </w:pPr>
      <w:r w:rsidDel="00000000" w:rsidR="00000000" w:rsidRPr="00000000">
        <w:rPr>
          <w:rtl w:val="0"/>
        </w:rPr>
      </w:r>
    </w:p>
    <w:p w:rsidR="00000000" w:rsidDel="00000000" w:rsidP="00000000" w:rsidRDefault="00000000" w:rsidRPr="00000000" w14:paraId="00000273">
      <w:pPr>
        <w:rPr>
          <w:sz w:val="18"/>
          <w:szCs w:val="18"/>
        </w:rPr>
      </w:pPr>
      <w:r w:rsidDel="00000000" w:rsidR="00000000" w:rsidRPr="00000000">
        <w:rPr>
          <w:rtl w:val="0"/>
        </w:rPr>
      </w:r>
    </w:p>
    <w:p w:rsidR="00000000" w:rsidDel="00000000" w:rsidP="00000000" w:rsidRDefault="00000000" w:rsidRPr="00000000" w14:paraId="00000274">
      <w:pPr>
        <w:rPr>
          <w:sz w:val="18"/>
          <w:szCs w:val="18"/>
        </w:rPr>
      </w:pPr>
      <w:r w:rsidDel="00000000" w:rsidR="00000000" w:rsidRPr="00000000">
        <w:rPr>
          <w:rtl w:val="0"/>
        </w:rPr>
      </w:r>
    </w:p>
    <w:p w:rsidR="00000000" w:rsidDel="00000000" w:rsidP="00000000" w:rsidRDefault="00000000" w:rsidRPr="00000000" w14:paraId="00000275">
      <w:pPr>
        <w:rPr>
          <w:sz w:val="18"/>
          <w:szCs w:val="18"/>
        </w:rPr>
      </w:pPr>
      <w:r w:rsidDel="00000000" w:rsidR="00000000" w:rsidRPr="00000000">
        <w:rPr>
          <w:rtl w:val="0"/>
        </w:rPr>
      </w:r>
    </w:p>
    <w:p w:rsidR="00000000" w:rsidDel="00000000" w:rsidP="00000000" w:rsidRDefault="00000000" w:rsidRPr="00000000" w14:paraId="00000276">
      <w:pPr>
        <w:rPr>
          <w:sz w:val="18"/>
          <w:szCs w:val="18"/>
        </w:rPr>
      </w:pPr>
      <w:r w:rsidDel="00000000" w:rsidR="00000000" w:rsidRPr="00000000">
        <w:rPr>
          <w:rtl w:val="0"/>
        </w:rPr>
      </w:r>
    </w:p>
    <w:p w:rsidR="00000000" w:rsidDel="00000000" w:rsidP="00000000" w:rsidRDefault="00000000" w:rsidRPr="00000000" w14:paraId="00000277">
      <w:pPr>
        <w:rPr>
          <w:sz w:val="18"/>
          <w:szCs w:val="18"/>
        </w:rPr>
      </w:pPr>
      <w:r w:rsidDel="00000000" w:rsidR="00000000" w:rsidRPr="00000000">
        <w:rPr>
          <w:rtl w:val="0"/>
        </w:rPr>
      </w:r>
    </w:p>
    <w:p w:rsidR="00000000" w:rsidDel="00000000" w:rsidP="00000000" w:rsidRDefault="00000000" w:rsidRPr="00000000" w14:paraId="00000278">
      <w:pPr>
        <w:rPr>
          <w:sz w:val="18"/>
          <w:szCs w:val="18"/>
        </w:rPr>
      </w:pPr>
      <w:r w:rsidDel="00000000" w:rsidR="00000000" w:rsidRPr="00000000">
        <w:rPr>
          <w:rtl w:val="0"/>
        </w:rPr>
      </w:r>
    </w:p>
    <w:p w:rsidR="00000000" w:rsidDel="00000000" w:rsidP="00000000" w:rsidRDefault="00000000" w:rsidRPr="00000000" w14:paraId="00000279">
      <w:pPr>
        <w:rPr>
          <w:sz w:val="18"/>
          <w:szCs w:val="18"/>
        </w:rPr>
      </w:pPr>
      <w:r w:rsidDel="00000000" w:rsidR="00000000" w:rsidRPr="00000000">
        <w:rPr>
          <w:rtl w:val="0"/>
        </w:rPr>
      </w:r>
    </w:p>
    <w:p w:rsidR="00000000" w:rsidDel="00000000" w:rsidP="00000000" w:rsidRDefault="00000000" w:rsidRPr="00000000" w14:paraId="0000027A">
      <w:pPr>
        <w:pStyle w:val="Heading3"/>
        <w:rPr>
          <w:b w:val="1"/>
          <w:bCs w:val="1"/>
          <w:shd w:fill="cccccc" w:val="clear"/>
        </w:rPr>
      </w:pPr>
      <w:bookmarkStart w:colFirst="0" w:colLast="0" w:name="_heading=h.rafkfvxx78oz" w:id="22"/>
      <w:bookmarkEnd w:id="22"/>
      <w:r w:rsidDel="00000000" w:rsidR="00000000" w:rsidRPr="00000000">
        <w:rPr>
          <w:b w:val="1"/>
          <w:bCs w:val="1"/>
          <w:shd w:fill="cccccc" w:val="clear"/>
          <w:rtl w:val="0"/>
        </w:rPr>
        <w:t xml:space="preserve">Tabella riassuntiva</w:t>
      </w:r>
    </w:p>
    <w:p w:rsidR="00000000" w:rsidDel="00000000" w:rsidP="00000000" w:rsidRDefault="00000000" w:rsidRPr="00000000" w14:paraId="0000027B">
      <w:pPr>
        <w:rPr>
          <w:sz w:val="18"/>
          <w:szCs w:val="18"/>
        </w:rPr>
      </w:pPr>
      <w:r w:rsidDel="00000000" w:rsidR="00000000" w:rsidRPr="00000000">
        <w:rPr>
          <w:rtl w:val="0"/>
        </w:rPr>
      </w:r>
    </w:p>
    <w:tbl>
      <w:tblPr>
        <w:tblStyle w:val="Table27"/>
        <w:tblW w:w="51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65"/>
        <w:gridCol w:w="1680"/>
        <w:tblGridChange w:id="0">
          <w:tblGrid>
            <w:gridCol w:w="3465"/>
            <w:gridCol w:w="168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27C">
            <w:pPr>
              <w:widowControl w:val="0"/>
              <w:spacing w:line="240" w:lineRule="auto"/>
              <w:jc w:val="center"/>
              <w:rPr>
                <w:sz w:val="18"/>
                <w:szCs w:val="1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7D">
            <w:pPr>
              <w:widowControl w:val="0"/>
              <w:spacing w:line="240" w:lineRule="auto"/>
              <w:jc w:val="center"/>
              <w:rPr>
                <w:sz w:val="18"/>
                <w:szCs w:val="18"/>
              </w:rPr>
            </w:pPr>
            <w:r w:rsidDel="00000000" w:rsidR="00000000" w:rsidRPr="00000000">
              <w:rPr>
                <w:sz w:val="18"/>
                <w:szCs w:val="18"/>
                <w:rtl w:val="0"/>
              </w:rPr>
              <w:t xml:space="preserve">minuti per 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7E">
            <w:pPr>
              <w:widowControl w:val="0"/>
              <w:spacing w:line="240" w:lineRule="auto"/>
              <w:jc w:val="center"/>
              <w:rPr>
                <w:sz w:val="18"/>
                <w:szCs w:val="18"/>
              </w:rPr>
            </w:pPr>
            <w:r w:rsidDel="00000000" w:rsidR="00000000" w:rsidRPr="00000000">
              <w:rPr>
                <w:sz w:val="18"/>
                <w:szCs w:val="18"/>
                <w:rtl w:val="0"/>
              </w:rPr>
              <w:t xml:space="preserve">Benvenuto e preparazione</w:t>
            </w:r>
          </w:p>
        </w:tc>
        <w:tc>
          <w:tcPr>
            <w:tcMar>
              <w:top w:w="100.0" w:type="dxa"/>
              <w:left w:w="100.0" w:type="dxa"/>
              <w:bottom w:w="100.0" w:type="dxa"/>
              <w:right w:w="100.0" w:type="dxa"/>
            </w:tcMar>
          </w:tcPr>
          <w:p w:rsidR="00000000" w:rsidDel="00000000" w:rsidP="00000000" w:rsidRDefault="00000000" w:rsidRPr="00000000" w14:paraId="0000027F">
            <w:pPr>
              <w:widowControl w:val="0"/>
              <w:spacing w:line="240" w:lineRule="auto"/>
              <w:jc w:val="center"/>
              <w:rPr>
                <w:sz w:val="18"/>
                <w:szCs w:val="18"/>
              </w:rPr>
            </w:pPr>
            <w:r w:rsidDel="00000000" w:rsidR="00000000" w:rsidRPr="00000000">
              <w:rPr>
                <w:sz w:val="18"/>
                <w:szCs w:val="18"/>
                <w:rtl w:val="0"/>
              </w:rPr>
              <w:t xml:space="preserve">10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0">
            <w:pPr>
              <w:widowControl w:val="0"/>
              <w:spacing w:line="240" w:lineRule="auto"/>
              <w:jc w:val="right"/>
              <w:rPr>
                <w:sz w:val="18"/>
                <w:szCs w:val="18"/>
              </w:rPr>
            </w:pPr>
            <w:r w:rsidDel="00000000" w:rsidR="00000000" w:rsidRPr="00000000">
              <w:rPr>
                <w:sz w:val="18"/>
                <w:szCs w:val="18"/>
                <w:rtl w:val="0"/>
              </w:rPr>
              <w:t xml:space="preserve">Attività 1 – Il quadro generale</w:t>
            </w:r>
          </w:p>
        </w:tc>
        <w:tc>
          <w:tcPr>
            <w:tcMar>
              <w:top w:w="100.0" w:type="dxa"/>
              <w:left w:w="100.0" w:type="dxa"/>
              <w:bottom w:w="100.0" w:type="dxa"/>
              <w:right w:w="100.0" w:type="dxa"/>
            </w:tcMar>
          </w:tcPr>
          <w:p w:rsidR="00000000" w:rsidDel="00000000" w:rsidP="00000000" w:rsidRDefault="00000000" w:rsidRPr="00000000" w14:paraId="00000281">
            <w:pPr>
              <w:widowControl w:val="0"/>
              <w:spacing w:line="240" w:lineRule="auto"/>
              <w:rPr>
                <w:sz w:val="18"/>
                <w:szCs w:val="18"/>
              </w:rPr>
            </w:pPr>
            <w:r w:rsidDel="00000000" w:rsidR="00000000" w:rsidRPr="00000000">
              <w:rPr>
                <w:sz w:val="18"/>
                <w:szCs w:val="18"/>
                <w:rtl w:val="0"/>
              </w:rPr>
              <w:t xml:space="preserve">20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2">
            <w:pPr>
              <w:widowControl w:val="0"/>
              <w:spacing w:line="240" w:lineRule="auto"/>
              <w:jc w:val="right"/>
              <w:rPr>
                <w:sz w:val="18"/>
                <w:szCs w:val="18"/>
              </w:rPr>
            </w:pPr>
            <w:r w:rsidDel="00000000" w:rsidR="00000000" w:rsidRPr="00000000">
              <w:rPr>
                <w:sz w:val="18"/>
                <w:szCs w:val="18"/>
                <w:rtl w:val="0"/>
              </w:rPr>
              <w:t xml:space="preserve">Attività 2 – Cosa potrebbe funzionare qui?</w:t>
            </w:r>
          </w:p>
        </w:tc>
        <w:tc>
          <w:tcPr>
            <w:tcMar>
              <w:top w:w="100.0" w:type="dxa"/>
              <w:left w:w="100.0" w:type="dxa"/>
              <w:bottom w:w="100.0" w:type="dxa"/>
              <w:right w:w="100.0" w:type="dxa"/>
            </w:tcMar>
          </w:tcPr>
          <w:p w:rsidR="00000000" w:rsidDel="00000000" w:rsidP="00000000" w:rsidRDefault="00000000" w:rsidRPr="00000000" w14:paraId="00000283">
            <w:pPr>
              <w:widowControl w:val="0"/>
              <w:spacing w:line="240" w:lineRule="auto"/>
              <w:rPr>
                <w:sz w:val="18"/>
                <w:szCs w:val="18"/>
              </w:rPr>
            </w:pPr>
            <w:r w:rsidDel="00000000" w:rsidR="00000000" w:rsidRPr="00000000">
              <w:rPr>
                <w:sz w:val="18"/>
                <w:szCs w:val="18"/>
                <w:rtl w:val="0"/>
              </w:rPr>
              <w:t xml:space="preserve">15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4">
            <w:pPr>
              <w:widowControl w:val="0"/>
              <w:spacing w:line="240" w:lineRule="auto"/>
              <w:jc w:val="right"/>
              <w:rPr>
                <w:sz w:val="18"/>
                <w:szCs w:val="18"/>
              </w:rPr>
            </w:pPr>
            <w:r w:rsidDel="00000000" w:rsidR="00000000" w:rsidRPr="00000000">
              <w:rPr>
                <w:sz w:val="18"/>
                <w:szCs w:val="18"/>
                <w:rtl w:val="0"/>
              </w:rPr>
              <w:t xml:space="preserve">Attività 3 – Presentare le argomentazioni</w:t>
            </w:r>
          </w:p>
        </w:tc>
        <w:tc>
          <w:tcPr>
            <w:tcMar>
              <w:top w:w="100.0" w:type="dxa"/>
              <w:left w:w="100.0" w:type="dxa"/>
              <w:bottom w:w="100.0" w:type="dxa"/>
              <w:right w:w="100.0" w:type="dxa"/>
            </w:tcMar>
          </w:tcPr>
          <w:p w:rsidR="00000000" w:rsidDel="00000000" w:rsidP="00000000" w:rsidRDefault="00000000" w:rsidRPr="00000000" w14:paraId="00000285">
            <w:pPr>
              <w:widowControl w:val="0"/>
              <w:spacing w:line="240" w:lineRule="auto"/>
              <w:rPr>
                <w:sz w:val="18"/>
                <w:szCs w:val="18"/>
              </w:rPr>
            </w:pPr>
            <w:r w:rsidDel="00000000" w:rsidR="00000000" w:rsidRPr="00000000">
              <w:rPr>
                <w:sz w:val="18"/>
                <w:szCs w:val="18"/>
                <w:rtl w:val="0"/>
              </w:rPr>
              <w:t xml:space="preserve">20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6">
            <w:pPr>
              <w:widowControl w:val="0"/>
              <w:spacing w:line="240" w:lineRule="auto"/>
              <w:jc w:val="right"/>
              <w:rPr>
                <w:sz w:val="18"/>
                <w:szCs w:val="18"/>
              </w:rPr>
            </w:pPr>
            <w:r w:rsidDel="00000000" w:rsidR="00000000" w:rsidRPr="00000000">
              <w:rPr>
                <w:sz w:val="18"/>
                <w:szCs w:val="18"/>
                <w:rtl w:val="0"/>
              </w:rPr>
              <w:t xml:space="preserve">Attività 4 – Dalle idee all'azione</w:t>
            </w:r>
          </w:p>
        </w:tc>
        <w:tc>
          <w:tcPr>
            <w:tcMar>
              <w:top w:w="100.0" w:type="dxa"/>
              <w:left w:w="100.0" w:type="dxa"/>
              <w:bottom w:w="100.0" w:type="dxa"/>
              <w:right w:w="100.0" w:type="dxa"/>
            </w:tcMar>
          </w:tcPr>
          <w:p w:rsidR="00000000" w:rsidDel="00000000" w:rsidP="00000000" w:rsidRDefault="00000000" w:rsidRPr="00000000" w14:paraId="00000287">
            <w:pPr>
              <w:widowControl w:val="0"/>
              <w:spacing w:line="240" w:lineRule="auto"/>
              <w:rPr>
                <w:sz w:val="18"/>
                <w:szCs w:val="18"/>
              </w:rPr>
            </w:pPr>
            <w:r w:rsidDel="00000000" w:rsidR="00000000" w:rsidRPr="00000000">
              <w:rPr>
                <w:sz w:val="18"/>
                <w:szCs w:val="18"/>
                <w:rtl w:val="0"/>
              </w:rPr>
              <w:t xml:space="preserve">20</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8">
            <w:pPr>
              <w:widowControl w:val="0"/>
              <w:spacing w:line="240" w:lineRule="auto"/>
              <w:jc w:val="right"/>
              <w:rPr>
                <w:sz w:val="18"/>
                <w:szCs w:val="18"/>
              </w:rPr>
            </w:pPr>
            <w:r w:rsidDel="00000000" w:rsidR="00000000" w:rsidRPr="00000000">
              <w:rPr>
                <w:sz w:val="18"/>
                <w:szCs w:val="18"/>
                <w:rtl w:val="0"/>
              </w:rPr>
              <w:t xml:space="preserve">Attività 5 – Anticipare gli ostacoli e trovare alleati</w:t>
            </w:r>
          </w:p>
        </w:tc>
        <w:tc>
          <w:tcPr>
            <w:tcMar>
              <w:top w:w="100.0" w:type="dxa"/>
              <w:left w:w="100.0" w:type="dxa"/>
              <w:bottom w:w="100.0" w:type="dxa"/>
              <w:right w:w="100.0" w:type="dxa"/>
            </w:tcMar>
          </w:tcPr>
          <w:p w:rsidR="00000000" w:rsidDel="00000000" w:rsidP="00000000" w:rsidRDefault="00000000" w:rsidRPr="00000000" w14:paraId="00000289">
            <w:pPr>
              <w:widowControl w:val="0"/>
              <w:spacing w:line="240" w:lineRule="auto"/>
              <w:rPr>
                <w:sz w:val="18"/>
                <w:szCs w:val="18"/>
              </w:rPr>
            </w:pPr>
            <w:r w:rsidDel="00000000" w:rsidR="00000000" w:rsidRPr="00000000">
              <w:rPr>
                <w:sz w:val="18"/>
                <w:szCs w:val="18"/>
                <w:rtl w:val="0"/>
              </w:rPr>
              <w:t xml:space="preserve">15</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A">
            <w:pPr>
              <w:widowControl w:val="0"/>
              <w:spacing w:line="240" w:lineRule="auto"/>
              <w:jc w:val="right"/>
              <w:rPr>
                <w:sz w:val="18"/>
                <w:szCs w:val="18"/>
              </w:rPr>
            </w:pPr>
            <w:r w:rsidDel="00000000" w:rsidR="00000000" w:rsidRPr="00000000">
              <w:rPr>
                <w:sz w:val="18"/>
                <w:szCs w:val="18"/>
                <w:rtl w:val="0"/>
              </w:rPr>
              <w:t xml:space="preserve">Attività 6 – Conclusione e impegno all'azione</w:t>
            </w:r>
          </w:p>
        </w:tc>
        <w:tc>
          <w:tcPr>
            <w:tcMar>
              <w:top w:w="100.0" w:type="dxa"/>
              <w:left w:w="100.0" w:type="dxa"/>
              <w:bottom w:w="100.0" w:type="dxa"/>
              <w:right w:w="100.0" w:type="dxa"/>
            </w:tcMar>
          </w:tcPr>
          <w:p w:rsidR="00000000" w:rsidDel="00000000" w:rsidP="00000000" w:rsidRDefault="00000000" w:rsidRPr="00000000" w14:paraId="0000028B">
            <w:pPr>
              <w:widowControl w:val="0"/>
              <w:spacing w:line="240" w:lineRule="auto"/>
              <w:rPr>
                <w:sz w:val="18"/>
                <w:szCs w:val="18"/>
              </w:rPr>
            </w:pPr>
            <w:r w:rsidDel="00000000" w:rsidR="00000000" w:rsidRPr="00000000">
              <w:rPr>
                <w:sz w:val="18"/>
                <w:szCs w:val="18"/>
                <w:rtl w:val="0"/>
              </w:rPr>
              <w:t xml:space="preserve">20</w:t>
            </w:r>
          </w:p>
        </w:tc>
      </w:tr>
      <w:tr>
        <w:trPr>
          <w:cantSplit w:val="0"/>
          <w:tblHeader w:val="0"/>
        </w:trPr>
        <w:tc>
          <w:tcPr>
            <w:shd w:fill="b7b7b7" w:val="clear"/>
            <w:tcMar>
              <w:top w:w="100.0" w:type="dxa"/>
              <w:left w:w="100.0" w:type="dxa"/>
              <w:bottom w:w="100.0" w:type="dxa"/>
              <w:right w:w="100.0" w:type="dxa"/>
            </w:tcMar>
          </w:tcPr>
          <w:p w:rsidR="00000000" w:rsidDel="00000000" w:rsidP="00000000" w:rsidRDefault="00000000" w:rsidRPr="00000000" w14:paraId="0000028C">
            <w:pPr>
              <w:widowControl w:val="0"/>
              <w:spacing w:line="240" w:lineRule="auto"/>
              <w:rPr>
                <w:b w:val="1"/>
                <w:bCs w:val="1"/>
                <w:sz w:val="18"/>
                <w:szCs w:val="18"/>
              </w:rPr>
            </w:pPr>
            <w:r w:rsidDel="00000000" w:rsidR="00000000" w:rsidRPr="00000000">
              <w:rPr>
                <w:b w:val="1"/>
                <w:bCs w:val="1"/>
                <w:sz w:val="18"/>
                <w:szCs w:val="18"/>
                <w:rtl w:val="0"/>
              </w:rPr>
              <w:t xml:space="preserve">Ore totali Modulo | Relazioni con l'industria e la comunità</w:t>
            </w:r>
          </w:p>
        </w:tc>
        <w:tc>
          <w:tcPr>
            <w:shd w:fill="b7b7b7" w:val="clear"/>
            <w:tcMar>
              <w:top w:w="100.0" w:type="dxa"/>
              <w:left w:w="100.0" w:type="dxa"/>
              <w:bottom w:w="100.0" w:type="dxa"/>
              <w:right w:w="100.0" w:type="dxa"/>
            </w:tcMar>
          </w:tcPr>
          <w:p w:rsidR="00000000" w:rsidDel="00000000" w:rsidP="00000000" w:rsidRDefault="00000000" w:rsidRPr="00000000" w14:paraId="0000028D">
            <w:pPr>
              <w:widowControl w:val="0"/>
              <w:spacing w:line="240" w:lineRule="auto"/>
              <w:rPr>
                <w:sz w:val="18"/>
                <w:szCs w:val="18"/>
              </w:rPr>
            </w:pPr>
            <w:r w:rsidDel="00000000" w:rsidR="00000000" w:rsidRPr="00000000">
              <w:rPr>
                <w:sz w:val="18"/>
                <w:szCs w:val="18"/>
                <w:rtl w:val="0"/>
              </w:rPr>
              <w:t xml:space="preserve">2</w:t>
            </w:r>
          </w:p>
        </w:tc>
      </w:tr>
    </w:tbl>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9">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upperLetter"/>
      <w:lvlText w:val="%1."/>
      <w:lvlJc w:val="left"/>
      <w:pPr>
        <w:ind w:left="720" w:hanging="360"/>
      </w:pPr>
      <w:rPr>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upperLetter"/>
      <w:lvlText w:val="%1."/>
      <w:lvlJc w:val="left"/>
      <w:pPr>
        <w:ind w:left="720" w:hanging="360"/>
      </w:pPr>
      <w:rPr>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8">
    <w:lvl w:ilvl="0">
      <w:start w:val="1"/>
      <w:numFmt w:val="upperLetter"/>
      <w:lvlText w:val="%1."/>
      <w:lvlJc w:val="left"/>
      <w:pPr>
        <w:ind w:left="720" w:hanging="360"/>
      </w:pPr>
      <w:rPr>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9">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0">
    <w:lvl w:ilvl="0">
      <w:start w:val="0"/>
      <w:numFmt w:val="bullet"/>
      <w:lvlText w:val="-"/>
      <w:lvlJc w:val="left"/>
      <w:pPr>
        <w:ind w:left="720" w:hanging="360"/>
      </w:pPr>
      <w:rPr>
        <w:rFonts w:ascii="Aptos" w:cs="Aptos" w:eastAsia="Aptos" w:hAnsi="Apto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1">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3">
    <w:lvl w:ilvl="0">
      <w:start w:val="0"/>
      <w:numFmt w:val="bullet"/>
      <w:lvlText w:val="-"/>
      <w:lvlJc w:val="left"/>
      <w:pPr>
        <w:ind w:left="720" w:hanging="360"/>
      </w:pPr>
      <w:rPr>
        <w:rFonts w:ascii="Aptos" w:cs="Aptos" w:eastAsia="Aptos" w:hAnsi="Apto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0"/>
    <w:tblPr>
      <w:tblStyleRowBandSize w:val="1"/>
      <w:tblStyleColBandSize w:val="1"/>
      <w:tblCellMar>
        <w:top w:w="100.0" w:type="dxa"/>
        <w:left w:w="100.0" w:type="dxa"/>
        <w:bottom w:w="100.0" w:type="dxa"/>
        <w:right w:w="100.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table" w:styleId="a3" w:customStyle="1">
    <w:basedOn w:val="TableNormal0"/>
    <w:tblPr>
      <w:tblStyleRowBandSize w:val="1"/>
      <w:tblStyleColBandSize w:val="1"/>
      <w:tblCellMar>
        <w:top w:w="100.0" w:type="dxa"/>
        <w:left w:w="100.0" w:type="dxa"/>
        <w:bottom w:w="100.0" w:type="dxa"/>
        <w:right w:w="100.0" w:type="dxa"/>
      </w:tblCellMar>
    </w:tblPr>
  </w:style>
  <w:style w:type="table" w:styleId="a4" w:customStyle="1">
    <w:basedOn w:val="TableNormal0"/>
    <w:tblPr>
      <w:tblStyleRowBandSize w:val="1"/>
      <w:tblStyleColBandSize w:val="1"/>
      <w:tblCellMar>
        <w:top w:w="100.0" w:type="dxa"/>
        <w:left w:w="100.0" w:type="dxa"/>
        <w:bottom w:w="100.0" w:type="dxa"/>
        <w:right w:w="100.0" w:type="dxa"/>
      </w:tblCellMar>
    </w:tblPr>
  </w:style>
  <w:style w:type="table" w:styleId="a5" w:customStyle="1">
    <w:basedOn w:val="TableNormal0"/>
    <w:tblPr>
      <w:tblStyleRowBandSize w:val="1"/>
      <w:tblStyleColBandSize w:val="1"/>
      <w:tblCellMar>
        <w:top w:w="100.0" w:type="dxa"/>
        <w:left w:w="100.0" w:type="dxa"/>
        <w:bottom w:w="100.0" w:type="dxa"/>
        <w:right w:w="100.0" w:type="dxa"/>
      </w:tblCellMar>
    </w:tblPr>
  </w:style>
  <w:style w:type="table" w:styleId="a6" w:customStyle="1">
    <w:basedOn w:val="TableNormal0"/>
    <w:tblPr>
      <w:tblStyleRowBandSize w:val="1"/>
      <w:tblStyleColBandSize w:val="1"/>
      <w:tblCellMar>
        <w:top w:w="100.0" w:type="dxa"/>
        <w:left w:w="100.0" w:type="dxa"/>
        <w:bottom w:w="100.0" w:type="dxa"/>
        <w:right w:w="100.0" w:type="dxa"/>
      </w:tblCellMar>
    </w:tblPr>
  </w:style>
  <w:style w:type="table" w:styleId="a7" w:customStyle="1">
    <w:basedOn w:val="TableNormal0"/>
    <w:tblPr>
      <w:tblStyleRowBandSize w:val="1"/>
      <w:tblStyleColBandSize w:val="1"/>
      <w:tblCellMar>
        <w:top w:w="100.0" w:type="dxa"/>
        <w:left w:w="100.0" w:type="dxa"/>
        <w:bottom w:w="100.0" w:type="dxa"/>
        <w:right w:w="100.0" w:type="dxa"/>
      </w:tblCellMar>
    </w:tblPr>
  </w:style>
  <w:style w:type="table" w:styleId="a8" w:customStyle="1">
    <w:basedOn w:val="TableNormal0"/>
    <w:tblPr>
      <w:tblStyleRowBandSize w:val="1"/>
      <w:tblStyleColBandSize w:val="1"/>
      <w:tblCellMar>
        <w:top w:w="100.0" w:type="dxa"/>
        <w:left w:w="100.0" w:type="dxa"/>
        <w:bottom w:w="100.0" w:type="dxa"/>
        <w:right w:w="100.0" w:type="dxa"/>
      </w:tblCellMar>
    </w:tblPr>
  </w:style>
  <w:style w:type="table" w:styleId="a9" w:customStyle="1">
    <w:basedOn w:val="TableNormal0"/>
    <w:tblPr>
      <w:tblStyleRowBandSize w:val="1"/>
      <w:tblStyleColBandSize w:val="1"/>
      <w:tblCellMar>
        <w:top w:w="100.0" w:type="dxa"/>
        <w:left w:w="100.0" w:type="dxa"/>
        <w:bottom w:w="100.0" w:type="dxa"/>
        <w:right w:w="100.0" w:type="dxa"/>
      </w:tblCellMar>
    </w:tblPr>
  </w:style>
  <w:style w:type="table" w:styleId="aa" w:customStyle="1">
    <w:basedOn w:val="TableNormal0"/>
    <w:tblPr>
      <w:tblStyleRowBandSize w:val="1"/>
      <w:tblStyleColBandSize w:val="1"/>
      <w:tblCellMar>
        <w:top w:w="100.0" w:type="dxa"/>
        <w:left w:w="100.0" w:type="dxa"/>
        <w:bottom w:w="100.0" w:type="dxa"/>
        <w:right w:w="100.0" w:type="dxa"/>
      </w:tblCellMar>
    </w:tblPr>
  </w:style>
  <w:style w:type="table" w:styleId="ab" w:customStyle="1">
    <w:basedOn w:val="TableNormal0"/>
    <w:tblPr>
      <w:tblStyleRowBandSize w:val="1"/>
      <w:tblStyleColBandSize w:val="1"/>
      <w:tblCellMar>
        <w:top w:w="100.0" w:type="dxa"/>
        <w:left w:w="100.0" w:type="dxa"/>
        <w:bottom w:w="100.0" w:type="dxa"/>
        <w:right w:w="100.0" w:type="dxa"/>
      </w:tblCellMar>
    </w:tblPr>
  </w:style>
  <w:style w:type="table" w:styleId="ac" w:customStyle="1">
    <w:basedOn w:val="TableNormal0"/>
    <w:tblPr>
      <w:tblStyleRowBandSize w:val="1"/>
      <w:tblStyleColBandSize w:val="1"/>
      <w:tblCellMar>
        <w:top w:w="100.0" w:type="dxa"/>
        <w:left w:w="100.0" w:type="dxa"/>
        <w:bottom w:w="100.0" w:type="dxa"/>
        <w:right w:w="100.0" w:type="dxa"/>
      </w:tblCellMar>
    </w:tblPr>
  </w:style>
  <w:style w:type="table" w:styleId="ad" w:customStyle="1">
    <w:basedOn w:val="TableNormal0"/>
    <w:tblPr>
      <w:tblStyleRowBandSize w:val="1"/>
      <w:tblStyleColBandSize w:val="1"/>
      <w:tblCellMar>
        <w:top w:w="100.0" w:type="dxa"/>
        <w:left w:w="100.0" w:type="dxa"/>
        <w:bottom w:w="100.0" w:type="dxa"/>
        <w:right w:w="100.0" w:type="dxa"/>
      </w:tblCellMar>
    </w:tblPr>
  </w:style>
  <w:style w:type="table" w:styleId="ae" w:customStyle="1">
    <w:basedOn w:val="TableNormal0"/>
    <w:tblPr>
      <w:tblStyleRowBandSize w:val="1"/>
      <w:tblStyleColBandSize w:val="1"/>
      <w:tblCellMar>
        <w:top w:w="100.0" w:type="dxa"/>
        <w:left w:w="100.0" w:type="dxa"/>
        <w:bottom w:w="100.0" w:type="dxa"/>
        <w:right w:w="100.0" w:type="dxa"/>
      </w:tblCellMar>
    </w:tblPr>
  </w:style>
  <w:style w:type="table" w:styleId="af" w:customStyle="1">
    <w:basedOn w:val="TableNormal0"/>
    <w:tblPr>
      <w:tblStyleRowBandSize w:val="1"/>
      <w:tblStyleColBandSize w:val="1"/>
      <w:tblCellMar>
        <w:top w:w="100.0" w:type="dxa"/>
        <w:left w:w="100.0" w:type="dxa"/>
        <w:bottom w:w="100.0" w:type="dxa"/>
        <w:right w:w="100.0" w:type="dxa"/>
      </w:tblCellMar>
    </w:tblPr>
  </w:style>
  <w:style w:type="table" w:styleId="af0" w:customStyle="1">
    <w:basedOn w:val="TableNormal0"/>
    <w:tblPr>
      <w:tblStyleRowBandSize w:val="1"/>
      <w:tblStyleColBandSize w:val="1"/>
      <w:tblCellMar>
        <w:top w:w="100.0" w:type="dxa"/>
        <w:left w:w="100.0" w:type="dxa"/>
        <w:bottom w:w="100.0" w:type="dxa"/>
        <w:right w:w="100.0" w:type="dxa"/>
      </w:tblCellMar>
    </w:tblPr>
  </w:style>
  <w:style w:type="table" w:styleId="af1" w:customStyle="1">
    <w:basedOn w:val="TableNormal0"/>
    <w:tblPr>
      <w:tblStyleRowBandSize w:val="1"/>
      <w:tblStyleColBandSize w:val="1"/>
      <w:tblCellMar>
        <w:top w:w="100.0" w:type="dxa"/>
        <w:left w:w="100.0" w:type="dxa"/>
        <w:bottom w:w="100.0" w:type="dxa"/>
        <w:right w:w="100.0" w:type="dxa"/>
      </w:tblCellMar>
    </w:tblPr>
  </w:style>
  <w:style w:type="table" w:styleId="af2" w:customStyle="1">
    <w:basedOn w:val="TableNormal0"/>
    <w:tblPr>
      <w:tblStyleRowBandSize w:val="1"/>
      <w:tblStyleColBandSize w:val="1"/>
      <w:tblCellMar>
        <w:top w:w="100.0" w:type="dxa"/>
        <w:left w:w="100.0" w:type="dxa"/>
        <w:bottom w:w="100.0" w:type="dxa"/>
        <w:right w:w="100.0" w:type="dxa"/>
      </w:tblCellMar>
    </w:tblPr>
  </w:style>
  <w:style w:type="table" w:styleId="af3" w:customStyle="1">
    <w:basedOn w:val="TableNormal0"/>
    <w:tblPr>
      <w:tblStyleRowBandSize w:val="1"/>
      <w:tblStyleColBandSize w:val="1"/>
      <w:tblCellMar>
        <w:top w:w="100.0" w:type="dxa"/>
        <w:left w:w="100.0" w:type="dxa"/>
        <w:bottom w:w="100.0" w:type="dxa"/>
        <w:right w:w="100.0" w:type="dxa"/>
      </w:tblCellMar>
    </w:tblPr>
  </w:style>
  <w:style w:type="table" w:styleId="af4" w:customStyle="1">
    <w:basedOn w:val="TableNormal0"/>
    <w:tblPr>
      <w:tblStyleRowBandSize w:val="1"/>
      <w:tblStyleColBandSize w:val="1"/>
      <w:tblCellMar>
        <w:top w:w="100.0" w:type="dxa"/>
        <w:left w:w="100.0" w:type="dxa"/>
        <w:bottom w:w="100.0" w:type="dxa"/>
        <w:right w:w="100.0" w:type="dxa"/>
      </w:tblCellMar>
    </w:tblPr>
  </w:style>
  <w:style w:type="table" w:styleId="af5" w:customStyle="1">
    <w:basedOn w:val="TableNormal0"/>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EE3C33"/>
    <w:pPr>
      <w:ind w:left="720"/>
      <w:contextualSpacing w:val="1"/>
    </w:pPr>
  </w:style>
  <w:style w:type="character" w:styleId="Hyperlink">
    <w:name w:val="Hyperlink"/>
    <w:basedOn w:val="DefaultParagraphFont"/>
    <w:uiPriority w:val="99"/>
    <w:unhideWhenUsed w:val="1"/>
    <w:rsid w:val="00B23B24"/>
    <w:rPr>
      <w:color w:val="0000ff" w:themeColor="hyperlink"/>
      <w:u w:val="single"/>
    </w:rPr>
  </w:style>
  <w:style w:type="character" w:styleId="UnresolvedMention">
    <w:name w:val="Unresolved Mention"/>
    <w:basedOn w:val="DefaultParagraphFont"/>
    <w:uiPriority w:val="99"/>
    <w:semiHidden w:val="1"/>
    <w:unhideWhenUsed w:val="1"/>
    <w:rsid w:val="00B23B24"/>
    <w:rPr>
      <w:color w:val="605e5c"/>
      <w:shd w:color="auto" w:fill="e1dfdd" w:val="clear"/>
    </w:rPr>
  </w:style>
  <w:style w:type="paragraph" w:styleId="NormalWeb">
    <w:name w:val="Normal (Web)"/>
    <w:basedOn w:val="Normal"/>
    <w:uiPriority w:val="99"/>
    <w:semiHidden w:val="1"/>
    <w:unhideWhenUsed w:val="1"/>
    <w:rsid w:val="00965AAA"/>
    <w:rPr>
      <w:rFonts w:ascii="Times New Roman" w:cs="Times New Roman" w:hAnsi="Times New Roman"/>
      <w:sz w:val="24"/>
      <w:szCs w:val="24"/>
    </w:rPr>
  </w:style>
  <w:style w:type="paragraph" w:styleId="Revision">
    <w:name w:val="Revision"/>
    <w:hidden w:val="1"/>
    <w:uiPriority w:val="99"/>
    <w:semiHidden w:val="1"/>
    <w:rsid w:val="00B07C79"/>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mmonsense.org/education" TargetMode="External"/><Relationship Id="rId10" Type="http://schemas.openxmlformats.org/officeDocument/2006/relationships/hyperlink" Target="https://commonsense.org/education" TargetMode="External"/><Relationship Id="rId12" Type="http://schemas.openxmlformats.org/officeDocument/2006/relationships/hyperlink" Target="https://edtechhub.org" TargetMode="External"/><Relationship Id="rId9" Type="http://schemas.openxmlformats.org/officeDocument/2006/relationships/hyperlink" Target="https://library.parenthelp.eu/seafarers-guid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rm.coe.int/prems-049222-gbr-2508-ligne-directrice-etablissements-a4-web-1-/1680a94c1b" TargetMode="External"/><Relationship Id="rId8" Type="http://schemas.openxmlformats.org/officeDocument/2006/relationships/hyperlink" Target="https://library.parenthelp.eu/captains-handbook-sails-resource-for-school-leade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XzrOZ1juKUagqoK9VuGtz/67tA==">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2025-12-13T06:47:00.0000000Z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2ac008f4-b32b-48d0-9ad0-d5b7e5a2e71b</vt:lpwstr>
  </property>
</Properties>
</file>